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CC86E6" w14:textId="7A5EBC93" w:rsidR="009D6CC5" w:rsidRDefault="008E5985" w:rsidP="009D6CC5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>PRILOG II</w:t>
      </w:r>
      <w:r w:rsidR="009D6CC5">
        <w:rPr>
          <w:rFonts w:ascii="Cambria" w:hAnsi="Cambria"/>
          <w:sz w:val="24"/>
          <w:szCs w:val="24"/>
          <w:highlight w:val="lightGray"/>
          <w:u w:val="single"/>
        </w:rPr>
        <w:t xml:space="preserve"> </w:t>
      </w:r>
      <w:r w:rsidR="00241837">
        <w:rPr>
          <w:rFonts w:ascii="Cambria" w:hAnsi="Cambria"/>
          <w:sz w:val="24"/>
          <w:szCs w:val="24"/>
          <w:highlight w:val="lightGray"/>
          <w:u w:val="single"/>
        </w:rPr>
        <w:t>POZIVA NA DOSTAVU PONUDA</w:t>
      </w:r>
    </w:p>
    <w:p w14:paraId="315FE23F" w14:textId="77777777" w:rsidR="009D6CC5" w:rsidRDefault="009D6CC5" w:rsidP="009D6CC5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>TEHNIČKE SPECIFIKACIJE / OPIS POSLOVA</w:t>
      </w:r>
    </w:p>
    <w:p w14:paraId="467769AC" w14:textId="6EF19316" w:rsidR="009D6CC5" w:rsidRPr="00987F33" w:rsidRDefault="001847B3" w:rsidP="009D6CC5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bookmarkStart w:id="0" w:name="_Hlk525048064"/>
      <w:r w:rsidRPr="00987F33">
        <w:rPr>
          <w:rFonts w:ascii="Cambria" w:hAnsi="Cambria"/>
          <w:bCs/>
          <w:sz w:val="24"/>
          <w:szCs w:val="24"/>
          <w:lang w:bidi="hr-HR"/>
        </w:rPr>
        <w:t>Evidencijski b</w:t>
      </w:r>
      <w:r w:rsidR="009D6CC5" w:rsidRPr="00987F33">
        <w:rPr>
          <w:rFonts w:ascii="Cambria" w:hAnsi="Cambria"/>
          <w:bCs/>
          <w:sz w:val="24"/>
          <w:szCs w:val="24"/>
          <w:lang w:bidi="hr-HR"/>
        </w:rPr>
        <w:t xml:space="preserve">roj </w:t>
      </w:r>
      <w:r w:rsidR="00626670" w:rsidRPr="00987F33">
        <w:rPr>
          <w:rFonts w:ascii="Cambria" w:hAnsi="Cambria"/>
          <w:sz w:val="24"/>
          <w:szCs w:val="24"/>
        </w:rPr>
        <w:t xml:space="preserve">nabave: </w:t>
      </w:r>
      <w:bookmarkEnd w:id="0"/>
      <w:r w:rsidR="00D47B7E" w:rsidRPr="00D47B7E">
        <w:rPr>
          <w:rFonts w:ascii="Cambria" w:hAnsi="Cambria"/>
          <w:sz w:val="24"/>
          <w:szCs w:val="24"/>
        </w:rPr>
        <w:t>J</w:t>
      </w:r>
      <w:r w:rsidR="00352081">
        <w:rPr>
          <w:rFonts w:ascii="Cambria" w:hAnsi="Cambria"/>
          <w:sz w:val="24"/>
          <w:szCs w:val="24"/>
        </w:rPr>
        <w:t>KP</w:t>
      </w:r>
      <w:r w:rsidR="00D47B7E" w:rsidRPr="00D47B7E">
        <w:rPr>
          <w:rFonts w:ascii="Cambria" w:hAnsi="Cambria"/>
          <w:sz w:val="24"/>
          <w:szCs w:val="24"/>
        </w:rPr>
        <w:t xml:space="preserve"> 0</w:t>
      </w:r>
      <w:r w:rsidR="00ED0B40">
        <w:rPr>
          <w:rFonts w:ascii="Cambria" w:hAnsi="Cambria"/>
          <w:sz w:val="24"/>
          <w:szCs w:val="24"/>
        </w:rPr>
        <w:t>3</w:t>
      </w:r>
      <w:r w:rsidR="00D47B7E" w:rsidRPr="00D47B7E">
        <w:rPr>
          <w:rFonts w:ascii="Cambria" w:hAnsi="Cambria"/>
          <w:sz w:val="24"/>
          <w:szCs w:val="24"/>
        </w:rPr>
        <w:t xml:space="preserve"> - ROBA</w:t>
      </w:r>
    </w:p>
    <w:p w14:paraId="6E1DBCB4" w14:textId="0474FF75" w:rsidR="009D6CC5" w:rsidRPr="00987F33" w:rsidRDefault="001847B3" w:rsidP="006C263B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r w:rsidRPr="00987F33">
        <w:rPr>
          <w:rFonts w:ascii="Cambria" w:hAnsi="Cambria"/>
          <w:bCs/>
          <w:sz w:val="24"/>
          <w:szCs w:val="24"/>
          <w:lang w:bidi="hr-HR"/>
        </w:rPr>
        <w:t xml:space="preserve">Predmet nabave: </w:t>
      </w:r>
      <w:bookmarkStart w:id="1" w:name="_Hlk73524996"/>
      <w:r w:rsidR="00374BA4" w:rsidRPr="00374BA4">
        <w:rPr>
          <w:rFonts w:ascii="Cambria" w:hAnsi="Cambria"/>
          <w:bCs/>
          <w:sz w:val="24"/>
          <w:szCs w:val="24"/>
          <w:lang w:bidi="hr-HR"/>
        </w:rPr>
        <w:t xml:space="preserve">Stroj za zavarivanje folije </w:t>
      </w:r>
      <w:r w:rsidR="00241837" w:rsidRPr="00241837">
        <w:rPr>
          <w:rFonts w:ascii="Cambria" w:hAnsi="Cambria"/>
          <w:bCs/>
          <w:sz w:val="24"/>
          <w:szCs w:val="24"/>
          <w:lang w:bidi="hr-HR"/>
        </w:rPr>
        <w:t>(</w:t>
      </w:r>
      <w:r w:rsidR="004742AB">
        <w:rPr>
          <w:rFonts w:ascii="Cambria" w:hAnsi="Cambria"/>
          <w:bCs/>
          <w:sz w:val="24"/>
          <w:szCs w:val="24"/>
          <w:lang w:bidi="hr-HR"/>
        </w:rPr>
        <w:t>1</w:t>
      </w:r>
      <w:r w:rsidR="00241837" w:rsidRPr="00241837">
        <w:rPr>
          <w:rFonts w:ascii="Cambria" w:hAnsi="Cambria"/>
          <w:bCs/>
          <w:sz w:val="24"/>
          <w:szCs w:val="24"/>
          <w:lang w:bidi="hr-HR"/>
        </w:rPr>
        <w:t xml:space="preserve"> k</w:t>
      </w:r>
      <w:r w:rsidR="00C96500">
        <w:rPr>
          <w:rFonts w:ascii="Cambria" w:hAnsi="Cambria"/>
          <w:bCs/>
          <w:sz w:val="24"/>
          <w:szCs w:val="24"/>
          <w:lang w:bidi="hr-HR"/>
        </w:rPr>
        <w:t>om</w:t>
      </w:r>
      <w:r w:rsidR="00241837" w:rsidRPr="00241837">
        <w:rPr>
          <w:rFonts w:ascii="Cambria" w:hAnsi="Cambria"/>
          <w:bCs/>
          <w:sz w:val="24"/>
          <w:szCs w:val="24"/>
          <w:lang w:bidi="hr-HR"/>
        </w:rPr>
        <w:t>)</w:t>
      </w:r>
      <w:bookmarkEnd w:id="1"/>
    </w:p>
    <w:p w14:paraId="142E30B2" w14:textId="21BA8345" w:rsidR="009D6CC5" w:rsidRDefault="009D6CC5" w:rsidP="009D6CC5">
      <w:pPr>
        <w:tabs>
          <w:tab w:val="left" w:pos="6474"/>
        </w:tabs>
        <w:spacing w:after="0" w:line="240" w:lineRule="auto"/>
        <w:jc w:val="center"/>
        <w:rPr>
          <w:rFonts w:ascii="Calibri" w:eastAsia="Calibri" w:hAnsi="Calibri" w:cs="Arial"/>
          <w:i/>
          <w:sz w:val="28"/>
        </w:rPr>
      </w:pPr>
      <w:r>
        <w:rPr>
          <w:rFonts w:ascii="Calibri" w:eastAsia="Calibri" w:hAnsi="Calibri" w:cs="Arial"/>
          <w:b/>
          <w:sz w:val="28"/>
        </w:rPr>
        <w:t>TEHNIČKE SPECIFIKACIJE</w:t>
      </w:r>
    </w:p>
    <w:p w14:paraId="4B0EC6C6" w14:textId="77777777" w:rsidR="009D6CC5" w:rsidRPr="00256D71" w:rsidRDefault="009D6CC5" w:rsidP="009D6CC5">
      <w:pPr>
        <w:tabs>
          <w:tab w:val="left" w:pos="10800"/>
        </w:tabs>
        <w:spacing w:after="200" w:line="276" w:lineRule="auto"/>
        <w:outlineLvl w:val="0"/>
        <w:rPr>
          <w:rFonts w:ascii="Calibri" w:eastAsia="Calibri" w:hAnsi="Calibri" w:cs="Arial"/>
          <w:b/>
          <w:bCs/>
        </w:rPr>
      </w:pPr>
    </w:p>
    <w:p w14:paraId="5A9AD8CE" w14:textId="119F1105" w:rsidR="009D6CC5" w:rsidRPr="00256D71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/>
          <w:bCs/>
        </w:rPr>
      </w:pPr>
      <w:r w:rsidRPr="00256D71">
        <w:rPr>
          <w:rFonts w:ascii="Calibri" w:eastAsia="Calibri" w:hAnsi="Calibri" w:cs="Arial"/>
          <w:b/>
          <w:bCs/>
        </w:rPr>
        <w:t>Upute za popunjavanje tehničkih speci</w:t>
      </w:r>
      <w:r w:rsidR="000D0CA2" w:rsidRPr="00256D71">
        <w:rPr>
          <w:rFonts w:ascii="Calibri" w:eastAsia="Calibri" w:hAnsi="Calibri" w:cs="Arial"/>
          <w:b/>
          <w:bCs/>
        </w:rPr>
        <w:t>fi</w:t>
      </w:r>
      <w:r w:rsidRPr="00256D71">
        <w:rPr>
          <w:rFonts w:ascii="Calibri" w:eastAsia="Calibri" w:hAnsi="Calibri" w:cs="Arial"/>
          <w:b/>
          <w:bCs/>
        </w:rPr>
        <w:t xml:space="preserve">kacija: </w:t>
      </w:r>
      <w:r w:rsidR="000D0CA2" w:rsidRPr="00256D71">
        <w:rPr>
          <w:rFonts w:ascii="Calibri" w:eastAsia="Calibri" w:hAnsi="Calibri" w:cs="Arial"/>
          <w:b/>
          <w:bCs/>
        </w:rPr>
        <w:t xml:space="preserve"> </w:t>
      </w:r>
    </w:p>
    <w:p w14:paraId="017C42F6" w14:textId="4A99D25B" w:rsidR="009D6CC5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Cs/>
        </w:rPr>
      </w:pPr>
      <w:r>
        <w:rPr>
          <w:rFonts w:ascii="Calibri" w:eastAsia="Calibri" w:hAnsi="Calibri" w:cs="Arial"/>
          <w:bCs/>
        </w:rPr>
        <w:t xml:space="preserve">Kolonu </w:t>
      </w:r>
      <w:r w:rsidR="008223E7">
        <w:rPr>
          <w:rFonts w:ascii="Calibri" w:eastAsia="Calibri" w:hAnsi="Calibri" w:cs="Arial"/>
          <w:bCs/>
        </w:rPr>
        <w:t>3</w:t>
      </w:r>
      <w:r>
        <w:rPr>
          <w:rFonts w:ascii="Calibri" w:eastAsia="Calibri" w:hAnsi="Calibri" w:cs="Arial"/>
          <w:bCs/>
        </w:rPr>
        <w:t xml:space="preserve"> ispunjava Ponuditelj – obavezno </w:t>
      </w:r>
    </w:p>
    <w:p w14:paraId="17218EF8" w14:textId="0A27C7CD" w:rsidR="009D6CC5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Cs/>
          <w:i/>
        </w:rPr>
      </w:pPr>
      <w:r>
        <w:rPr>
          <w:rFonts w:ascii="Calibri" w:eastAsia="Calibri" w:hAnsi="Calibri" w:cs="Arial"/>
          <w:bCs/>
        </w:rPr>
        <w:t xml:space="preserve">Kolonu </w:t>
      </w:r>
      <w:r w:rsidR="008223E7">
        <w:rPr>
          <w:rFonts w:ascii="Calibri" w:eastAsia="Calibri" w:hAnsi="Calibri" w:cs="Arial"/>
          <w:bCs/>
        </w:rPr>
        <w:t>4</w:t>
      </w:r>
      <w:r>
        <w:rPr>
          <w:rFonts w:ascii="Calibri" w:eastAsia="Calibri" w:hAnsi="Calibri" w:cs="Arial"/>
          <w:bCs/>
        </w:rPr>
        <w:t xml:space="preserve"> ispunjava Ponuditelj – prema potrebi </w:t>
      </w:r>
    </w:p>
    <w:p w14:paraId="7D766B07" w14:textId="77777777" w:rsidR="009D6CC5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/>
          <w:bCs/>
          <w:i/>
        </w:rPr>
      </w:pPr>
    </w:p>
    <w:p w14:paraId="42F4D3F5" w14:textId="418043D6" w:rsidR="009D6CC5" w:rsidRDefault="009D6CC5" w:rsidP="009D6CC5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Arial"/>
          <w:i/>
        </w:rPr>
      </w:pPr>
      <w:r>
        <w:rPr>
          <w:rFonts w:ascii="Calibri" w:eastAsia="Calibri" w:hAnsi="Calibri" w:cs="Arial"/>
        </w:rPr>
        <w:t xml:space="preserve">Kolonu </w:t>
      </w:r>
      <w:r w:rsidR="008223E7">
        <w:rPr>
          <w:rFonts w:ascii="Calibri" w:eastAsia="Calibri" w:hAnsi="Calibri" w:cs="Arial"/>
        </w:rPr>
        <w:t>3</w:t>
      </w:r>
      <w:r>
        <w:rPr>
          <w:rFonts w:ascii="Calibri" w:eastAsia="Calibri" w:hAnsi="Calibri" w:cs="Arial"/>
        </w:rPr>
        <w:t xml:space="preserve"> ispunjava ponuditelj sa detaljima ponuđene opreme (npr. riječi “da” ili “ne” nisu dovoljne). Ponuditelj ne smije mijenjati specifikacije određene u kolon</w:t>
      </w:r>
      <w:r w:rsidR="008223E7">
        <w:rPr>
          <w:rFonts w:ascii="Calibri" w:eastAsia="Calibri" w:hAnsi="Calibri" w:cs="Arial"/>
        </w:rPr>
        <w:t>i</w:t>
      </w:r>
      <w:r w:rsidR="00C9599B">
        <w:rPr>
          <w:rFonts w:ascii="Calibri" w:eastAsia="Calibri" w:hAnsi="Calibri" w:cs="Arial"/>
        </w:rPr>
        <w:t xml:space="preserve"> 2.</w:t>
      </w:r>
    </w:p>
    <w:p w14:paraId="45742928" w14:textId="3BCE7C26" w:rsidR="009D6CC5" w:rsidRDefault="009D6CC5" w:rsidP="009D6CC5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Arial"/>
          <w:i/>
        </w:rPr>
      </w:pPr>
      <w:r>
        <w:rPr>
          <w:rFonts w:ascii="Calibri" w:eastAsia="Calibri" w:hAnsi="Calibri" w:cs="Arial"/>
        </w:rPr>
        <w:t>Kolona</w:t>
      </w:r>
      <w:r w:rsidR="008223E7">
        <w:rPr>
          <w:rFonts w:ascii="Calibri" w:eastAsia="Calibri" w:hAnsi="Calibri" w:cs="Arial"/>
        </w:rPr>
        <w:t xml:space="preserve"> 4</w:t>
      </w:r>
      <w:r>
        <w:rPr>
          <w:rFonts w:ascii="Calibri" w:eastAsia="Calibri" w:hAnsi="Calibri" w:cs="Arial"/>
        </w:rPr>
        <w:t xml:space="preserve"> omogućava ponuditelju unos komentara na svoju predloženu opremu, te upute za popratnu dokumentaciju ponuđenih stavki.</w:t>
      </w:r>
      <w:r>
        <w:rPr>
          <w:rFonts w:ascii="Calibri" w:eastAsia="Calibri" w:hAnsi="Calibri" w:cs="Times New Roman"/>
        </w:rPr>
        <w:t xml:space="preserve"> </w:t>
      </w:r>
    </w:p>
    <w:p w14:paraId="145BC47E" w14:textId="77777777" w:rsidR="009D6CC5" w:rsidRDefault="009D6CC5" w:rsidP="009D6CC5">
      <w:pPr>
        <w:spacing w:after="0" w:line="240" w:lineRule="auto"/>
        <w:ind w:left="737"/>
        <w:jc w:val="both"/>
        <w:rPr>
          <w:rFonts w:ascii="Calibri" w:eastAsia="Calibri" w:hAnsi="Calibri" w:cs="Arial"/>
        </w:rPr>
      </w:pPr>
    </w:p>
    <w:p w14:paraId="1F8DCAE6" w14:textId="70B7408E" w:rsidR="009D6CC5" w:rsidRDefault="009D6CC5" w:rsidP="009D6CC5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i/>
        </w:rPr>
      </w:pPr>
      <w:r>
        <w:rPr>
          <w:rFonts w:ascii="Calibri" w:eastAsia="Calibri" w:hAnsi="Calibri" w:cs="Arial"/>
          <w:bCs/>
        </w:rPr>
        <w:t xml:space="preserve">Tehničke specifikacije ponuditelj popunjava na hrvatskom jeziku. </w:t>
      </w:r>
    </w:p>
    <w:p w14:paraId="1DADAB14" w14:textId="77777777" w:rsidR="00C719A9" w:rsidRDefault="00C719A9" w:rsidP="009D6CC5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i/>
        </w:rPr>
      </w:pPr>
    </w:p>
    <w:p w14:paraId="143D62B6" w14:textId="77777777" w:rsidR="007C7D9B" w:rsidRDefault="007C7D9B" w:rsidP="007C7D9B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color w:val="FF0000"/>
        </w:rPr>
      </w:pPr>
      <w:bookmarkStart w:id="2" w:name="_Toc410902770"/>
      <w:r w:rsidRPr="004D6173">
        <w:rPr>
          <w:rFonts w:ascii="Calibri" w:eastAsia="Calibri" w:hAnsi="Calibri" w:cs="Arial"/>
          <w:b/>
          <w:bCs/>
        </w:rPr>
        <w:t>Za sve stavke tehničkih specifikacija u kojima se traži ili navodi marka, patent, tip</w:t>
      </w:r>
      <w:r>
        <w:rPr>
          <w:rFonts w:ascii="Calibri" w:eastAsia="Calibri" w:hAnsi="Calibri" w:cs="Arial"/>
          <w:b/>
          <w:bCs/>
        </w:rPr>
        <w:t>, tehnički i funkcionalni zahtjevi koji opisuju određenu robnu marku</w:t>
      </w:r>
      <w:r w:rsidRPr="004D6173">
        <w:rPr>
          <w:rFonts w:ascii="Calibri" w:eastAsia="Calibri" w:hAnsi="Calibri" w:cs="Arial"/>
          <w:b/>
          <w:bCs/>
        </w:rPr>
        <w:t xml:space="preserve"> ili određeno podrijetlo ponuditelj može ponuditi „jednakovrijedno“ traženom ili navedenom.</w:t>
      </w:r>
      <w:r>
        <w:rPr>
          <w:rFonts w:ascii="Calibri" w:eastAsia="Calibri" w:hAnsi="Calibri" w:cs="Arial"/>
          <w:b/>
          <w:bCs/>
        </w:rPr>
        <w:t xml:space="preserve"> </w:t>
      </w:r>
      <w:r>
        <w:rPr>
          <w:rFonts w:ascii="Calibri" w:eastAsia="Calibri" w:hAnsi="Calibri" w:cs="Arial"/>
          <w:bCs/>
        </w:rPr>
        <w:t xml:space="preserve">Eventualno priložena dokumentacija treba jasno opisivati </w:t>
      </w:r>
      <w:bookmarkStart w:id="3" w:name="_Hlk508787762"/>
      <w:r>
        <w:rPr>
          <w:rFonts w:ascii="Calibri" w:eastAsia="Calibri" w:hAnsi="Calibri" w:cs="Arial"/>
          <w:bCs/>
        </w:rPr>
        <w:t>tehničke specifikacije</w:t>
      </w:r>
      <w:bookmarkEnd w:id="3"/>
      <w:r>
        <w:rPr>
          <w:rFonts w:ascii="Calibri" w:eastAsia="Calibri" w:hAnsi="Calibri" w:cs="Arial"/>
          <w:bCs/>
        </w:rPr>
        <w:t>, kako bi ocjenjivači mogli vidjeti točnu konfiguraciju ponuđene opreme. Ponude u kojima se precizno ne vidi tehnička specifikacija, mogu biti odbačene.</w:t>
      </w:r>
      <w:r>
        <w:rPr>
          <w:rFonts w:ascii="Calibri" w:eastAsia="Calibri" w:hAnsi="Calibri" w:cs="Arial"/>
          <w:bCs/>
          <w:color w:val="FF0000"/>
        </w:rPr>
        <w:t xml:space="preserve"> </w:t>
      </w:r>
    </w:p>
    <w:p w14:paraId="1200947F" w14:textId="77777777" w:rsidR="007C7D9B" w:rsidRDefault="007C7D9B" w:rsidP="007C7D9B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color w:val="FF0000"/>
        </w:rPr>
      </w:pPr>
    </w:p>
    <w:p w14:paraId="3B4D7E57" w14:textId="77777777" w:rsidR="007C7D9B" w:rsidRDefault="007C7D9B" w:rsidP="007C7D9B">
      <w:pPr>
        <w:spacing w:after="0" w:line="276" w:lineRule="auto"/>
        <w:jc w:val="both"/>
        <w:rPr>
          <w:rFonts w:ascii="Calibri" w:eastAsia="Calibri" w:hAnsi="Calibri" w:cs="Arial"/>
          <w:b/>
        </w:rPr>
      </w:pPr>
      <w:r>
        <w:rPr>
          <w:rFonts w:ascii="Calibri" w:eastAsia="Calibri" w:hAnsi="Calibri" w:cs="Arial"/>
        </w:rPr>
        <w:t xml:space="preserve">Tehničke specifikacije navedene u koloni 2.  predstavljaju minimalni standard za svaku stavku tražene specifikacije i temelj za ocjenu tehničke prihvatljivosti ponuda. </w:t>
      </w:r>
      <w:r w:rsidRPr="00F1243D">
        <w:rPr>
          <w:rFonts w:ascii="Calibri" w:eastAsia="Calibri" w:hAnsi="Calibri" w:cs="Arial"/>
        </w:rPr>
        <w:t>Ponud</w:t>
      </w:r>
      <w:r>
        <w:rPr>
          <w:rFonts w:ascii="Calibri" w:eastAsia="Calibri" w:hAnsi="Calibri" w:cs="Arial"/>
        </w:rPr>
        <w:t xml:space="preserve">a će biti prihvatljiva ukoliko je sukladna minimalnim traženim tehničkim specifikacijama ili ako </w:t>
      </w:r>
      <w:r>
        <w:rPr>
          <w:rFonts w:ascii="Calibri" w:eastAsia="Calibri" w:hAnsi="Calibri" w:cs="Arial"/>
          <w:b/>
        </w:rPr>
        <w:t>zadovoljava više standarde ili tehničke specifikacije bolje od minimuma.</w:t>
      </w:r>
    </w:p>
    <w:p w14:paraId="26F49DE8" w14:textId="77777777" w:rsidR="007C7D9B" w:rsidRDefault="007C7D9B" w:rsidP="007C7D9B">
      <w:pPr>
        <w:spacing w:after="0"/>
        <w:jc w:val="both"/>
        <w:rPr>
          <w:rFonts w:ascii="Calibri" w:hAnsi="Calibri"/>
          <w:lang w:bidi="hr-HR"/>
        </w:rPr>
      </w:pPr>
      <w:r>
        <w:rPr>
          <w:rFonts w:ascii="Calibri" w:hAnsi="Calibri"/>
          <w:lang w:bidi="hr-HR"/>
        </w:rPr>
        <w:t>Ukoliko smatra potrebnim, p</w:t>
      </w:r>
      <w:r w:rsidRPr="0098513C">
        <w:rPr>
          <w:rFonts w:ascii="Calibri" w:hAnsi="Calibri"/>
          <w:lang w:bidi="hr-HR"/>
        </w:rPr>
        <w:t>onuditelj mo</w:t>
      </w:r>
      <w:r>
        <w:rPr>
          <w:rFonts w:ascii="Calibri" w:hAnsi="Calibri"/>
          <w:lang w:bidi="hr-HR"/>
        </w:rPr>
        <w:t>že</w:t>
      </w:r>
      <w:r w:rsidRPr="0098513C">
        <w:rPr>
          <w:rFonts w:ascii="Calibri" w:hAnsi="Calibri"/>
          <w:lang w:bidi="hr-HR"/>
        </w:rPr>
        <w:t xml:space="preserve"> dostaviti opis, proizvođački prospekt, katalog ili sl. kojim </w:t>
      </w:r>
      <w:r>
        <w:rPr>
          <w:rFonts w:ascii="Calibri" w:hAnsi="Calibri"/>
          <w:lang w:bidi="hr-HR"/>
        </w:rPr>
        <w:t>dodatno</w:t>
      </w:r>
      <w:r w:rsidRPr="0098513C">
        <w:rPr>
          <w:rFonts w:ascii="Calibri" w:hAnsi="Calibri"/>
          <w:lang w:bidi="hr-HR"/>
        </w:rPr>
        <w:t xml:space="preserve"> dokazuj</w:t>
      </w:r>
      <w:r>
        <w:rPr>
          <w:rFonts w:ascii="Calibri" w:hAnsi="Calibri"/>
          <w:lang w:bidi="hr-HR"/>
        </w:rPr>
        <w:t>e</w:t>
      </w:r>
      <w:r w:rsidRPr="0098513C">
        <w:rPr>
          <w:rFonts w:ascii="Calibri" w:hAnsi="Calibri"/>
          <w:lang w:bidi="hr-HR"/>
        </w:rPr>
        <w:t xml:space="preserve"> tražene tehničke karakteristike iz </w:t>
      </w:r>
      <w:r>
        <w:rPr>
          <w:rFonts w:ascii="Calibri" w:hAnsi="Calibri"/>
          <w:lang w:bidi="hr-HR"/>
        </w:rPr>
        <w:t>t</w:t>
      </w:r>
      <w:r w:rsidRPr="0098513C">
        <w:rPr>
          <w:rFonts w:ascii="Calibri" w:hAnsi="Calibri"/>
          <w:lang w:bidi="hr-HR"/>
        </w:rPr>
        <w:t>ehničkih specifikacija</w:t>
      </w:r>
      <w:r>
        <w:rPr>
          <w:rFonts w:ascii="Calibri" w:hAnsi="Calibri"/>
          <w:lang w:bidi="hr-HR"/>
        </w:rPr>
        <w:t xml:space="preserve">. Navedeno može dostaviti na hrvatskom ili engleskom jeziku. </w:t>
      </w:r>
    </w:p>
    <w:p w14:paraId="115AA001" w14:textId="77777777" w:rsidR="007C7D9B" w:rsidRDefault="007C7D9B" w:rsidP="007C7D9B">
      <w:pPr>
        <w:spacing w:after="0"/>
        <w:jc w:val="both"/>
        <w:rPr>
          <w:rFonts w:ascii="Calibri" w:hAnsi="Calibri"/>
          <w:lang w:bidi="hr-HR"/>
        </w:rPr>
      </w:pPr>
    </w:p>
    <w:p w14:paraId="5CB90E38" w14:textId="77777777" w:rsidR="007C7D9B" w:rsidRDefault="007C7D9B" w:rsidP="007C7D9B">
      <w:pPr>
        <w:spacing w:after="0"/>
        <w:jc w:val="both"/>
        <w:rPr>
          <w:lang w:bidi="hr-HR"/>
        </w:rPr>
      </w:pPr>
      <w:r w:rsidRPr="0003340B">
        <w:rPr>
          <w:lang w:bidi="hr-HR"/>
        </w:rPr>
        <w:t>Ako ponuditelj nudi jednakovrijedan proizvod mora u obrascu tehničkih specifikacija, prema odgovarajućim stavkama, navesti podatke o proizvodu i tipu odgovarajućeg proizvoda koji nudi, te ako se to traži, i ostale podatke koji se odnose na taj proizvod.</w:t>
      </w:r>
    </w:p>
    <w:p w14:paraId="42635B9A" w14:textId="77777777" w:rsidR="007C7D9B" w:rsidRDefault="007C7D9B" w:rsidP="007C7D9B">
      <w:pPr>
        <w:spacing w:after="0"/>
        <w:jc w:val="both"/>
        <w:rPr>
          <w:lang w:bidi="hr-HR"/>
        </w:rPr>
      </w:pPr>
    </w:p>
    <w:p w14:paraId="1EC19547" w14:textId="29231E7D" w:rsidR="009D6CC5" w:rsidRDefault="007C7D9B" w:rsidP="006C263B">
      <w:pPr>
        <w:jc w:val="both"/>
        <w:rPr>
          <w:lang w:bidi="hr-HR"/>
        </w:rPr>
      </w:pPr>
      <w:r w:rsidRPr="0003340B">
        <w:rPr>
          <w:lang w:bidi="hr-HR"/>
        </w:rPr>
        <w:t>Ovisno o proizvodu, kao dokaz jednakovrijednosti, ponuditelj mora dostaviti tehničku dokumentaciju o proizvodu iz koje je moguća i vidljiva usporedba te nedvojbena ocjena jednakovrijednosti (tehničke karakteristike, atesti, norme, certifikati, sukladnosti ili sl.).</w:t>
      </w:r>
    </w:p>
    <w:p w14:paraId="4FFA2F2B" w14:textId="77777777" w:rsidR="00C9599B" w:rsidRDefault="00C9599B" w:rsidP="009D6CC5">
      <w:pPr>
        <w:spacing w:after="0" w:line="276" w:lineRule="auto"/>
        <w:jc w:val="both"/>
        <w:rPr>
          <w:rFonts w:ascii="Calibri" w:eastAsia="Calibri" w:hAnsi="Calibri" w:cs="Arial"/>
          <w:b/>
          <w:sz w:val="24"/>
        </w:rPr>
        <w:sectPr w:rsidR="00C9599B" w:rsidSect="007C21D8">
          <w:headerReference w:type="default" r:id="rId8"/>
          <w:footerReference w:type="default" r:id="rId9"/>
          <w:headerReference w:type="first" r:id="rId10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7153F538" w14:textId="2024CAD6" w:rsidR="00A3014D" w:rsidRDefault="00BC6B12" w:rsidP="009D6CC5">
      <w:pPr>
        <w:spacing w:after="0" w:line="276" w:lineRule="auto"/>
        <w:jc w:val="both"/>
        <w:rPr>
          <w:rFonts w:ascii="Calibri" w:eastAsia="Calibri" w:hAnsi="Calibri" w:cs="Arial"/>
          <w:b/>
          <w:sz w:val="24"/>
        </w:rPr>
      </w:pPr>
      <w:bookmarkStart w:id="5" w:name="_Hlk74056324"/>
      <w:r>
        <w:rPr>
          <w:rFonts w:ascii="Calibri" w:eastAsia="Calibri" w:hAnsi="Calibri" w:cs="Arial"/>
          <w:b/>
          <w:sz w:val="24"/>
        </w:rPr>
        <w:lastRenderedPageBreak/>
        <w:t xml:space="preserve">GRUPA 1 - </w:t>
      </w:r>
      <w:r w:rsidR="00374BA4" w:rsidRPr="00374BA4">
        <w:rPr>
          <w:rFonts w:ascii="Calibri" w:eastAsia="Calibri" w:hAnsi="Calibri" w:cs="Arial"/>
          <w:b/>
          <w:sz w:val="24"/>
        </w:rPr>
        <w:t xml:space="preserve">Stroj za zavarivanje folije </w:t>
      </w:r>
      <w:r w:rsidR="007C21D8">
        <w:rPr>
          <w:rFonts w:ascii="Calibri" w:eastAsia="Calibri" w:hAnsi="Calibri" w:cs="Arial"/>
          <w:b/>
          <w:sz w:val="24"/>
        </w:rPr>
        <w:t>(</w:t>
      </w:r>
      <w:r w:rsidR="00592739">
        <w:rPr>
          <w:rFonts w:ascii="Calibri" w:eastAsia="Calibri" w:hAnsi="Calibri" w:cs="Arial"/>
          <w:b/>
          <w:sz w:val="24"/>
        </w:rPr>
        <w:t xml:space="preserve">1 </w:t>
      </w:r>
      <w:r w:rsidR="007C21D8">
        <w:rPr>
          <w:rFonts w:ascii="Calibri" w:eastAsia="Calibri" w:hAnsi="Calibri" w:cs="Arial"/>
          <w:b/>
          <w:sz w:val="24"/>
        </w:rPr>
        <w:t>k</w:t>
      </w:r>
      <w:r w:rsidR="00C96500">
        <w:rPr>
          <w:rFonts w:ascii="Calibri" w:eastAsia="Calibri" w:hAnsi="Calibri" w:cs="Arial"/>
          <w:b/>
          <w:sz w:val="24"/>
        </w:rPr>
        <w:t>om</w:t>
      </w:r>
      <w:r w:rsidR="007C21D8">
        <w:rPr>
          <w:rFonts w:ascii="Calibri" w:eastAsia="Calibri" w:hAnsi="Calibri" w:cs="Arial"/>
          <w:b/>
          <w:sz w:val="24"/>
        </w:rPr>
        <w:t>)</w:t>
      </w:r>
    </w:p>
    <w:p w14:paraId="65E3B0D7" w14:textId="06FF2C47" w:rsidR="00A3014D" w:rsidRDefault="00A3014D" w:rsidP="009D6CC5">
      <w:pPr>
        <w:spacing w:after="0" w:line="276" w:lineRule="auto"/>
        <w:jc w:val="both"/>
        <w:rPr>
          <w:rFonts w:ascii="Calibri" w:eastAsia="Calibri" w:hAnsi="Calibri" w:cs="Arial"/>
          <w:b/>
          <w:sz w:val="24"/>
        </w:rPr>
      </w:pPr>
    </w:p>
    <w:tbl>
      <w:tblPr>
        <w:tblpPr w:leftFromText="180" w:rightFromText="180" w:vertAnchor="text" w:tblpY="1"/>
        <w:tblOverlap w:val="never"/>
        <w:tblW w:w="49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1"/>
        <w:gridCol w:w="5075"/>
        <w:gridCol w:w="4446"/>
        <w:gridCol w:w="3244"/>
      </w:tblGrid>
      <w:tr w:rsidR="00C9599B" w14:paraId="2E04B9DE" w14:textId="77777777" w:rsidTr="004E6854">
        <w:trPr>
          <w:cantSplit/>
          <w:trHeight w:val="879"/>
          <w:tblHeader/>
        </w:trPr>
        <w:tc>
          <w:tcPr>
            <w:tcW w:w="377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bookmarkEnd w:id="2"/>
          <w:p w14:paraId="50714235" w14:textId="77777777" w:rsidR="00C9599B" w:rsidRDefault="00C9599B" w:rsidP="004E6854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r>
              <w:rPr>
                <w:rFonts w:ascii="Calibri" w:eastAsia="Calibri" w:hAnsi="Calibri" w:cs="Arial"/>
                <w:b/>
                <w:bCs/>
                <w:lang w:val="en-GB"/>
              </w:rPr>
              <w:t>1</w:t>
            </w:r>
          </w:p>
          <w:p w14:paraId="0C025FEC" w14:textId="2420A32C" w:rsidR="00C9599B" w:rsidRPr="00C9599B" w:rsidRDefault="00C9599B" w:rsidP="004E6854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proofErr w:type="spellStart"/>
            <w:r>
              <w:rPr>
                <w:rFonts w:ascii="Calibri" w:eastAsia="Calibri" w:hAnsi="Calibri" w:cs="Arial"/>
                <w:b/>
                <w:bCs/>
                <w:lang w:val="en-GB"/>
              </w:rPr>
              <w:t>Redni</w:t>
            </w:r>
            <w:proofErr w:type="spellEnd"/>
            <w:r>
              <w:rPr>
                <w:rFonts w:ascii="Calibri" w:eastAsia="Calibri" w:hAnsi="Calibri" w:cs="Arial"/>
                <w:b/>
                <w:bCs/>
                <w:lang w:val="en-GB"/>
              </w:rPr>
              <w:t xml:space="preserve"> </w:t>
            </w:r>
            <w:proofErr w:type="spellStart"/>
            <w:r>
              <w:rPr>
                <w:rFonts w:ascii="Calibri" w:eastAsia="Calibri" w:hAnsi="Calibri" w:cs="Arial"/>
                <w:b/>
                <w:bCs/>
                <w:lang w:val="en-GB"/>
              </w:rPr>
              <w:t>broj</w:t>
            </w:r>
            <w:proofErr w:type="spellEnd"/>
          </w:p>
        </w:tc>
        <w:tc>
          <w:tcPr>
            <w:tcW w:w="183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2268A8B" w14:textId="77777777" w:rsidR="00C9599B" w:rsidRPr="005C1DBA" w:rsidRDefault="00C9599B" w:rsidP="004E6854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>2</w:t>
            </w:r>
          </w:p>
          <w:p w14:paraId="62596D60" w14:textId="3C83B76D" w:rsidR="00C9599B" w:rsidRPr="005C1DBA" w:rsidRDefault="00C9599B" w:rsidP="004E6854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proofErr w:type="spellStart"/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>Tražene</w:t>
            </w:r>
            <w:proofErr w:type="spellEnd"/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 xml:space="preserve"> </w:t>
            </w:r>
            <w:proofErr w:type="spellStart"/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>tehničke</w:t>
            </w:r>
            <w:proofErr w:type="spellEnd"/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 xml:space="preserve"> </w:t>
            </w:r>
            <w:proofErr w:type="spellStart"/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>specifikacije</w:t>
            </w:r>
            <w:proofErr w:type="spellEnd"/>
          </w:p>
        </w:tc>
        <w:tc>
          <w:tcPr>
            <w:tcW w:w="161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1BC5E680" w14:textId="19726345" w:rsidR="00C9599B" w:rsidRPr="00A32380" w:rsidRDefault="00C9599B" w:rsidP="004E6854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r>
              <w:rPr>
                <w:rFonts w:ascii="Calibri" w:eastAsia="Calibri" w:hAnsi="Calibri" w:cs="Arial"/>
                <w:b/>
                <w:bCs/>
                <w:lang w:val="en-GB"/>
              </w:rPr>
              <w:t>3</w:t>
            </w:r>
          </w:p>
          <w:p w14:paraId="37171C11" w14:textId="2CD9D9C2" w:rsidR="00C9599B" w:rsidRPr="00A32380" w:rsidRDefault="00C9599B" w:rsidP="004E6854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proofErr w:type="spellStart"/>
            <w:r w:rsidRPr="00A32380">
              <w:rPr>
                <w:rFonts w:ascii="Calibri" w:eastAsia="Calibri" w:hAnsi="Calibri" w:cs="Arial"/>
                <w:b/>
                <w:bCs/>
                <w:lang w:val="en-GB"/>
              </w:rPr>
              <w:t>Ponuđene</w:t>
            </w:r>
            <w:proofErr w:type="spellEnd"/>
            <w:r w:rsidRPr="00A32380">
              <w:rPr>
                <w:rFonts w:ascii="Calibri" w:eastAsia="Calibri" w:hAnsi="Calibri" w:cs="Arial"/>
                <w:b/>
                <w:bCs/>
                <w:lang w:val="en-GB"/>
              </w:rPr>
              <w:t xml:space="preserve"> </w:t>
            </w:r>
            <w:proofErr w:type="spellStart"/>
            <w:r w:rsidRPr="00A32380">
              <w:rPr>
                <w:rFonts w:ascii="Calibri" w:eastAsia="Calibri" w:hAnsi="Calibri" w:cs="Arial"/>
                <w:b/>
                <w:bCs/>
                <w:lang w:val="en-GB"/>
              </w:rPr>
              <w:t>tehničke</w:t>
            </w:r>
            <w:proofErr w:type="spellEnd"/>
            <w:r w:rsidRPr="00A32380">
              <w:rPr>
                <w:rFonts w:ascii="Calibri" w:eastAsia="Calibri" w:hAnsi="Calibri" w:cs="Arial"/>
                <w:b/>
                <w:bCs/>
                <w:lang w:val="en-GB"/>
              </w:rPr>
              <w:t xml:space="preserve"> </w:t>
            </w:r>
            <w:proofErr w:type="spellStart"/>
            <w:r w:rsidRPr="00A32380">
              <w:rPr>
                <w:rFonts w:ascii="Calibri" w:eastAsia="Calibri" w:hAnsi="Calibri" w:cs="Arial"/>
                <w:b/>
                <w:bCs/>
                <w:lang w:val="en-GB"/>
              </w:rPr>
              <w:t>specifikacije</w:t>
            </w:r>
            <w:proofErr w:type="spellEnd"/>
          </w:p>
        </w:tc>
        <w:tc>
          <w:tcPr>
            <w:tcW w:w="11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0C9C8D99" w14:textId="77777777" w:rsidR="00C9599B" w:rsidRPr="009972C0" w:rsidRDefault="00C9599B" w:rsidP="004E6854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r>
              <w:rPr>
                <w:rFonts w:ascii="Calibri" w:eastAsia="Calibri" w:hAnsi="Calibri" w:cs="Arial"/>
                <w:b/>
                <w:bCs/>
                <w:lang w:val="it-IT"/>
              </w:rPr>
              <w:t>4</w:t>
            </w:r>
          </w:p>
          <w:p w14:paraId="6F51BE76" w14:textId="7951AD3F" w:rsidR="00C9599B" w:rsidRPr="00C9599B" w:rsidRDefault="00C9599B" w:rsidP="004E6854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proofErr w:type="spellStart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Bilješke</w:t>
            </w:r>
            <w:proofErr w:type="spellEnd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 xml:space="preserve">, </w:t>
            </w:r>
            <w:proofErr w:type="spellStart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primjedbe</w:t>
            </w:r>
            <w:proofErr w:type="spellEnd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 xml:space="preserve">, </w:t>
            </w:r>
            <w:proofErr w:type="spellStart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upute</w:t>
            </w:r>
            <w:proofErr w:type="spellEnd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 xml:space="preserve"> </w:t>
            </w:r>
            <w:proofErr w:type="spellStart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na</w:t>
            </w:r>
            <w:proofErr w:type="spellEnd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 xml:space="preserve"> </w:t>
            </w:r>
            <w:proofErr w:type="spellStart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popratnu</w:t>
            </w:r>
            <w:proofErr w:type="spellEnd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 xml:space="preserve"> </w:t>
            </w:r>
            <w:proofErr w:type="spellStart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dokumentaciju</w:t>
            </w:r>
            <w:proofErr w:type="spellEnd"/>
          </w:p>
        </w:tc>
      </w:tr>
      <w:tr w:rsidR="00C9599B" w14:paraId="31213FEC" w14:textId="77777777" w:rsidTr="00ED0B40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D9E2F3" w:themeFill="accent1" w:themeFillTint="33"/>
            <w:vAlign w:val="center"/>
          </w:tcPr>
          <w:p w14:paraId="065B3D03" w14:textId="77777777" w:rsidR="00C9599B" w:rsidRPr="00AF4394" w:rsidRDefault="00C9599B" w:rsidP="004E6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AF4394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1.</w:t>
            </w:r>
          </w:p>
        </w:tc>
        <w:tc>
          <w:tcPr>
            <w:tcW w:w="1838" w:type="pct"/>
            <w:shd w:val="clear" w:color="auto" w:fill="D9E2F3" w:themeFill="accent1" w:themeFillTint="33"/>
            <w:vAlign w:val="center"/>
          </w:tcPr>
          <w:p w14:paraId="75405AE0" w14:textId="6D131AFC" w:rsidR="00C9599B" w:rsidRPr="00AF4394" w:rsidRDefault="005F760D" w:rsidP="004E6854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F760D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OPĆENITO</w:t>
            </w:r>
          </w:p>
        </w:tc>
        <w:tc>
          <w:tcPr>
            <w:tcW w:w="1610" w:type="pct"/>
            <w:tcBorders>
              <w:left w:val="single" w:sz="4" w:space="0" w:color="auto"/>
            </w:tcBorders>
            <w:shd w:val="clear" w:color="auto" w:fill="D9E2F3" w:themeFill="accent1" w:themeFillTint="33"/>
            <w:vAlign w:val="center"/>
          </w:tcPr>
          <w:p w14:paraId="40EB4BD2" w14:textId="2CD6D5A6" w:rsidR="00C9599B" w:rsidRPr="00A32380" w:rsidRDefault="00C9599B" w:rsidP="004E6854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1175" w:type="pct"/>
            <w:shd w:val="clear" w:color="auto" w:fill="D9E2F3" w:themeFill="accent1" w:themeFillTint="33"/>
            <w:vAlign w:val="center"/>
          </w:tcPr>
          <w:p w14:paraId="1DC8884A" w14:textId="77777777" w:rsidR="00C9599B" w:rsidRPr="00EB7B58" w:rsidRDefault="00C9599B" w:rsidP="004E6854">
            <w:pPr>
              <w:spacing w:after="0" w:line="276" w:lineRule="auto"/>
              <w:rPr>
                <w:rFonts w:ascii="Calibri" w:eastAsia="Calibri" w:hAnsi="Calibri" w:cs="Arial"/>
                <w:b/>
              </w:rPr>
            </w:pPr>
          </w:p>
        </w:tc>
      </w:tr>
      <w:tr w:rsidR="005803F8" w14:paraId="0C4A37C2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auto"/>
            <w:vAlign w:val="center"/>
          </w:tcPr>
          <w:p w14:paraId="06E412F5" w14:textId="01A0D2C2" w:rsidR="005803F8" w:rsidRPr="00BB7E48" w:rsidRDefault="005803F8" w:rsidP="004E6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1.1.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76B7FF91" w14:textId="6E45D1EB" w:rsidR="005803F8" w:rsidRPr="00592739" w:rsidRDefault="008E3B31" w:rsidP="00AF4782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Samostojeća </w:t>
            </w:r>
            <w:proofErr w:type="spellStart"/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v</w:t>
            </w:r>
            <w:r w:rsidR="00C674D6" w:rsidRPr="00C674D6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arilica</w:t>
            </w:r>
            <w:proofErr w:type="spellEnd"/>
            <w:r w:rsidR="00C674D6" w:rsidRPr="00C674D6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 za varenje</w:t>
            </w:r>
            <w:r w:rsidR="00C674D6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 plastičnih</w:t>
            </w:r>
            <w:r w:rsidR="00C674D6" w:rsidRPr="00C674D6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 vreća</w:t>
            </w:r>
            <w:r w:rsidR="00A60999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 </w:t>
            </w: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–</w:t>
            </w:r>
            <w:r w:rsidR="00A60999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 folija</w:t>
            </w: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 sa n</w:t>
            </w:r>
            <w:r w:rsidRPr="008E3B31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ožnom polugom za zatva</w:t>
            </w: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ranje</w:t>
            </w:r>
          </w:p>
        </w:tc>
        <w:tc>
          <w:tcPr>
            <w:tcW w:w="161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BD45138" w14:textId="77777777" w:rsidR="005803F8" w:rsidRPr="00A32380" w:rsidRDefault="005803F8" w:rsidP="004E6854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1175" w:type="pct"/>
            <w:shd w:val="clear" w:color="auto" w:fill="auto"/>
            <w:vAlign w:val="center"/>
          </w:tcPr>
          <w:p w14:paraId="6B3C886A" w14:textId="77777777" w:rsidR="005803F8" w:rsidRPr="00BB7E48" w:rsidRDefault="005803F8" w:rsidP="004E6854">
            <w:pPr>
              <w:spacing w:after="0" w:line="276" w:lineRule="auto"/>
              <w:rPr>
                <w:rFonts w:ascii="Calibri" w:eastAsia="Calibri" w:hAnsi="Calibri" w:cs="Arial"/>
                <w:b/>
              </w:rPr>
            </w:pPr>
          </w:p>
        </w:tc>
      </w:tr>
      <w:tr w:rsidR="006C56A8" w14:paraId="1AD5CD11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auto"/>
            <w:vAlign w:val="center"/>
          </w:tcPr>
          <w:p w14:paraId="68A226F6" w14:textId="4DE17909" w:rsidR="006C56A8" w:rsidRDefault="006C56A8" w:rsidP="004E6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1.2.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30B307EF" w14:textId="77777777" w:rsidR="00A60999" w:rsidRDefault="00A60999" w:rsidP="006C56A8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Sastoji se od:</w:t>
            </w:r>
          </w:p>
          <w:p w14:paraId="1F4BB701" w14:textId="77777777" w:rsidR="00A60999" w:rsidRDefault="00A60999" w:rsidP="006C56A8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- n</w:t>
            </w:r>
            <w:r w:rsidR="001E0DFA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ožn</w:t>
            </w: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e </w:t>
            </w:r>
            <w:r w:rsidR="001E0DFA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pedal</w:t>
            </w: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e</w:t>
            </w:r>
            <w:r w:rsidR="001E0DFA" w:rsidRPr="001E0DFA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 za pokretanje ciklusa</w:t>
            </w:r>
            <w:r w:rsidR="001E0DFA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 varenja</w:t>
            </w:r>
          </w:p>
          <w:p w14:paraId="099B712C" w14:textId="77777777" w:rsidR="00A60999" w:rsidRDefault="00A60999" w:rsidP="006C56A8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- p</w:t>
            </w:r>
            <w:r w:rsidR="00C674D6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neumatsko</w:t>
            </w: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g</w:t>
            </w:r>
            <w:r w:rsidR="00C674D6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 zatvaranj</w:t>
            </w: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a</w:t>
            </w:r>
            <w:r w:rsidR="00C674D6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 čeljusti </w:t>
            </w:r>
            <w:proofErr w:type="spellStart"/>
            <w:r w:rsidR="00C674D6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varilice</w:t>
            </w:r>
            <w:proofErr w:type="spellEnd"/>
          </w:p>
          <w:p w14:paraId="2FBD90D2" w14:textId="185A3783" w:rsidR="00A60999" w:rsidRDefault="00A60999" w:rsidP="006C56A8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- obostrano grijanih čeljusti</w:t>
            </w:r>
          </w:p>
        </w:tc>
        <w:tc>
          <w:tcPr>
            <w:tcW w:w="161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6699FE2" w14:textId="77777777" w:rsidR="006C56A8" w:rsidRPr="00A32380" w:rsidRDefault="006C56A8" w:rsidP="004E6854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1175" w:type="pct"/>
            <w:shd w:val="clear" w:color="auto" w:fill="auto"/>
            <w:vAlign w:val="center"/>
          </w:tcPr>
          <w:p w14:paraId="6D27618A" w14:textId="77777777" w:rsidR="006C56A8" w:rsidRPr="00BB7E48" w:rsidRDefault="006C56A8" w:rsidP="004E6854">
            <w:pPr>
              <w:spacing w:after="0" w:line="276" w:lineRule="auto"/>
              <w:rPr>
                <w:rFonts w:ascii="Calibri" w:eastAsia="Calibri" w:hAnsi="Calibri" w:cs="Arial"/>
                <w:b/>
              </w:rPr>
            </w:pPr>
          </w:p>
        </w:tc>
      </w:tr>
      <w:tr w:rsidR="007B4692" w14:paraId="6506F1B9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auto"/>
            <w:vAlign w:val="center"/>
          </w:tcPr>
          <w:p w14:paraId="45C808B1" w14:textId="47B6EDD8" w:rsidR="007B4692" w:rsidRPr="00BB7E48" w:rsidRDefault="005803F8" w:rsidP="004E6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1.</w:t>
            </w:r>
            <w:r w:rsidR="00AF053D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3</w:t>
            </w: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260258ED" w14:textId="79032EA2" w:rsidR="00A36C75" w:rsidRPr="00D72749" w:rsidRDefault="00C674D6" w:rsidP="00AF4782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U</w:t>
            </w:r>
            <w:r w:rsidRPr="00C674D6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građen ručni mehanički nož</w:t>
            </w:r>
            <w:r w:rsidR="008E3B31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 </w:t>
            </w:r>
            <w:r w:rsidR="008E3B31" w:rsidRPr="008E3B31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za </w:t>
            </w:r>
            <w:r w:rsidR="00740F8F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reza</w:t>
            </w:r>
            <w:bookmarkStart w:id="6" w:name="_GoBack"/>
            <w:bookmarkEnd w:id="6"/>
            <w:r w:rsidR="00740F8F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nje</w:t>
            </w:r>
            <w:r w:rsidR="008E3B31" w:rsidRPr="008E3B31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 </w:t>
            </w:r>
            <w:r w:rsidR="0085059A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folije: 1 kom</w:t>
            </w:r>
          </w:p>
        </w:tc>
        <w:tc>
          <w:tcPr>
            <w:tcW w:w="161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31A41C8" w14:textId="3A6281A4" w:rsidR="007B4692" w:rsidRPr="00A32380" w:rsidRDefault="007B4692" w:rsidP="004E6854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1175" w:type="pct"/>
            <w:shd w:val="clear" w:color="auto" w:fill="auto"/>
            <w:vAlign w:val="center"/>
          </w:tcPr>
          <w:p w14:paraId="615A6CA5" w14:textId="77777777" w:rsidR="007B4692" w:rsidRPr="00BB7E48" w:rsidRDefault="007B4692" w:rsidP="004E6854">
            <w:pPr>
              <w:spacing w:after="0" w:line="276" w:lineRule="auto"/>
              <w:rPr>
                <w:rFonts w:ascii="Calibri" w:eastAsia="Calibri" w:hAnsi="Calibri" w:cs="Arial"/>
                <w:b/>
              </w:rPr>
            </w:pPr>
          </w:p>
        </w:tc>
      </w:tr>
      <w:tr w:rsidR="0085059A" w14:paraId="18425E4A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auto"/>
            <w:vAlign w:val="center"/>
          </w:tcPr>
          <w:p w14:paraId="026ABA4F" w14:textId="6FB79ABB" w:rsidR="0085059A" w:rsidRPr="008B1AED" w:rsidRDefault="0085059A" w:rsidP="004E6854">
            <w:pPr>
              <w:spacing w:after="0" w:line="240" w:lineRule="auto"/>
              <w:jc w:val="center"/>
              <w:rPr>
                <w:rFonts w:ascii="Calibri" w:eastAsia="Calibri" w:hAnsi="Calibri" w:cs="Arial"/>
                <w:lang w:val="en-GB"/>
              </w:rPr>
            </w:pPr>
            <w:r w:rsidRPr="008B1AED">
              <w:rPr>
                <w:rFonts w:ascii="Calibri" w:eastAsia="Calibri" w:hAnsi="Calibri" w:cs="Arial"/>
                <w:lang w:val="en-GB"/>
              </w:rPr>
              <w:t>1.</w:t>
            </w:r>
            <w:r>
              <w:rPr>
                <w:rFonts w:ascii="Calibri" w:eastAsia="Calibri" w:hAnsi="Calibri" w:cs="Arial"/>
                <w:lang w:val="en-GB"/>
              </w:rPr>
              <w:t>4</w:t>
            </w:r>
            <w:r w:rsidRPr="008B1AED">
              <w:rPr>
                <w:rFonts w:ascii="Calibri" w:eastAsia="Calibri" w:hAnsi="Calibri" w:cs="Arial"/>
                <w:lang w:val="en-GB"/>
              </w:rPr>
              <w:t>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537A2A09" w14:textId="07214EF2" w:rsidR="0085059A" w:rsidRDefault="0085059A" w:rsidP="00AD60F1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Impulsni sistem varenja</w:t>
            </w:r>
            <w:r w:rsidR="00771508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 - </w:t>
            </w: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v</w:t>
            </w:r>
            <w:r w:rsidRPr="0050524A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remenski relej kojim se regulira dužina rada grijača na </w:t>
            </w:r>
            <w:proofErr w:type="spellStart"/>
            <w:r w:rsidRPr="0050524A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varilici</w:t>
            </w:r>
            <w:proofErr w:type="spellEnd"/>
          </w:p>
        </w:tc>
        <w:tc>
          <w:tcPr>
            <w:tcW w:w="161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0AB841A" w14:textId="77777777" w:rsidR="0085059A" w:rsidRPr="00A32380" w:rsidRDefault="0085059A" w:rsidP="00BE22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1175" w:type="pct"/>
            <w:shd w:val="clear" w:color="auto" w:fill="auto"/>
            <w:vAlign w:val="center"/>
          </w:tcPr>
          <w:p w14:paraId="1EF781FC" w14:textId="77777777" w:rsidR="0085059A" w:rsidRPr="00BB7E48" w:rsidRDefault="0085059A" w:rsidP="004E6854">
            <w:pPr>
              <w:spacing w:after="0" w:line="276" w:lineRule="auto"/>
              <w:rPr>
                <w:rFonts w:ascii="Calibri" w:eastAsia="Calibri" w:hAnsi="Calibri" w:cs="Arial"/>
                <w:b/>
              </w:rPr>
            </w:pPr>
          </w:p>
        </w:tc>
      </w:tr>
      <w:tr w:rsidR="007B4692" w14:paraId="1479C966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auto"/>
            <w:vAlign w:val="center"/>
          </w:tcPr>
          <w:p w14:paraId="0664F9FA" w14:textId="240C38E5" w:rsidR="007B4692" w:rsidRPr="00BB7E48" w:rsidRDefault="0085059A" w:rsidP="004E6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Calibri" w:hAnsi="Calibri" w:cs="Arial"/>
                <w:lang w:val="en-GB"/>
              </w:rPr>
              <w:t>1.5.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620A64E1" w14:textId="1641B125" w:rsidR="00CA5A4B" w:rsidRDefault="00AC6781" w:rsidP="00AD60F1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Debljina </w:t>
            </w:r>
            <w:r w:rsidR="00A60999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vara min. 6 mm</w:t>
            </w:r>
          </w:p>
          <w:p w14:paraId="6AD6AD75" w14:textId="1C08489D" w:rsidR="00A60999" w:rsidRPr="00AD60F1" w:rsidRDefault="00A60999" w:rsidP="00AD60F1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Dužina vara min. 2.</w:t>
            </w:r>
            <w:r w:rsidR="0019001A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5</w:t>
            </w: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00 mm</w:t>
            </w:r>
          </w:p>
        </w:tc>
        <w:tc>
          <w:tcPr>
            <w:tcW w:w="161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C956D5" w14:textId="0056D109" w:rsidR="007B4692" w:rsidRPr="00A32380" w:rsidRDefault="007B4692" w:rsidP="00BE22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1175" w:type="pct"/>
            <w:shd w:val="clear" w:color="auto" w:fill="auto"/>
            <w:vAlign w:val="center"/>
          </w:tcPr>
          <w:p w14:paraId="6F150550" w14:textId="77777777" w:rsidR="007B4692" w:rsidRPr="00BB7E48" w:rsidRDefault="007B4692" w:rsidP="004E6854">
            <w:pPr>
              <w:spacing w:after="0" w:line="276" w:lineRule="auto"/>
              <w:rPr>
                <w:rFonts w:ascii="Calibri" w:eastAsia="Calibri" w:hAnsi="Calibri" w:cs="Arial"/>
                <w:b/>
              </w:rPr>
            </w:pPr>
          </w:p>
        </w:tc>
      </w:tr>
      <w:tr w:rsidR="007B4692" w:rsidRPr="00AF4394" w14:paraId="5DFDAD9B" w14:textId="77777777" w:rsidTr="00ED0B40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 w:themeFill="accent1" w:themeFillTint="33"/>
            <w:vAlign w:val="center"/>
          </w:tcPr>
          <w:p w14:paraId="52E68F65" w14:textId="18E6ECAC" w:rsidR="007B4692" w:rsidRPr="005023B1" w:rsidRDefault="00BC6C95" w:rsidP="004E6854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</w:rPr>
            </w:pPr>
            <w:r>
              <w:rPr>
                <w:rFonts w:ascii="Calibri" w:eastAsia="Calibri" w:hAnsi="Calibri" w:cs="Arial"/>
                <w:b/>
              </w:rPr>
              <w:t>2</w:t>
            </w:r>
            <w:r w:rsidR="007B4692">
              <w:rPr>
                <w:rFonts w:ascii="Calibri" w:eastAsia="Calibri" w:hAnsi="Calibri" w:cs="Arial"/>
                <w:b/>
              </w:rPr>
              <w:t>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 w:themeFill="accent1" w:themeFillTint="33"/>
            <w:vAlign w:val="center"/>
          </w:tcPr>
          <w:p w14:paraId="7217F718" w14:textId="77777777" w:rsidR="007B4692" w:rsidRPr="005023B1" w:rsidRDefault="007B4692" w:rsidP="004E68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b/>
                <w:lang w:eastAsia="hr-HR"/>
              </w:rPr>
            </w:pPr>
            <w:r>
              <w:rPr>
                <w:rFonts w:ascii="Calibri" w:eastAsia="Calibri" w:hAnsi="Calibri" w:cs="Arial"/>
                <w:b/>
                <w:lang w:eastAsia="hr-HR"/>
              </w:rPr>
              <w:t>Završne odredbe</w:t>
            </w:r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 w:themeFill="accent1" w:themeFillTint="33"/>
            <w:vAlign w:val="center"/>
          </w:tcPr>
          <w:p w14:paraId="1C6F5905" w14:textId="59D7F2D3" w:rsidR="007B4692" w:rsidRPr="00A32380" w:rsidRDefault="007B4692" w:rsidP="004E6854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D9E2F3" w:themeFill="accent1" w:themeFillTint="33"/>
            <w:vAlign w:val="center"/>
          </w:tcPr>
          <w:p w14:paraId="76B6CDAF" w14:textId="77777777" w:rsidR="007B4692" w:rsidRPr="00AF4394" w:rsidRDefault="007B4692" w:rsidP="004E6854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342925" w:rsidRPr="00AF4394" w14:paraId="637BD08B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0713908" w14:textId="4021F06C" w:rsidR="00342925" w:rsidRPr="00A4510A" w:rsidRDefault="00342925" w:rsidP="00342925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2</w:t>
            </w:r>
            <w:r w:rsidRPr="00A4510A">
              <w:rPr>
                <w:rFonts w:ascii="Calibri" w:eastAsia="Calibri" w:hAnsi="Calibri" w:cs="Arial"/>
              </w:rPr>
              <w:t>.</w:t>
            </w:r>
            <w:r>
              <w:rPr>
                <w:rFonts w:ascii="Calibri" w:eastAsia="Calibri" w:hAnsi="Calibri" w:cs="Arial"/>
              </w:rPr>
              <w:t>1</w:t>
            </w:r>
            <w:r w:rsidRPr="00A4510A">
              <w:rPr>
                <w:rFonts w:ascii="Calibri" w:eastAsia="Calibri" w:hAnsi="Calibri" w:cs="Arial"/>
              </w:rPr>
              <w:t>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2A5D155" w14:textId="2A3CF1AB" w:rsidR="00342925" w:rsidRPr="00A4510A" w:rsidRDefault="00D93380" w:rsidP="0034292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lang w:eastAsia="hr-HR"/>
              </w:rPr>
            </w:pPr>
            <w:r w:rsidRPr="00D93380">
              <w:rPr>
                <w:rFonts w:eastAsia="Calibri" w:cstheme="minorHAnsi"/>
                <w:lang w:eastAsia="hr-HR"/>
              </w:rPr>
              <w:t>U cijenu uključena montaža i puštanje u pogon</w:t>
            </w:r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5C733B" w14:textId="77777777" w:rsidR="00342925" w:rsidRPr="00A32380" w:rsidRDefault="00342925" w:rsidP="00342925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6BBD97F7" w14:textId="77777777" w:rsidR="00342925" w:rsidRPr="00AF4394" w:rsidRDefault="00342925" w:rsidP="00342925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342925" w:rsidRPr="00AF4394" w14:paraId="29FA8364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18B664" w14:textId="39DF28D7" w:rsidR="00342925" w:rsidRPr="00A4510A" w:rsidRDefault="00D51B25" w:rsidP="00342925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lastRenderedPageBreak/>
              <w:t>2.2</w:t>
            </w:r>
            <w:r w:rsidR="00342925">
              <w:rPr>
                <w:rFonts w:ascii="Calibri" w:eastAsia="Calibri" w:hAnsi="Calibri" w:cs="Arial"/>
              </w:rPr>
              <w:t>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B19F836" w14:textId="55F8BA4B" w:rsidR="00342925" w:rsidRDefault="00342925" w:rsidP="0034292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lang w:eastAsia="hr-HR"/>
              </w:rPr>
            </w:pPr>
            <w:r>
              <w:rPr>
                <w:rFonts w:eastAsia="Calibri" w:cstheme="minorHAnsi"/>
                <w:lang w:eastAsia="hr-HR"/>
              </w:rPr>
              <w:t>JAMSTVENI ROK: min. 12 mjeseci</w:t>
            </w:r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E54204F" w14:textId="77777777" w:rsidR="00342925" w:rsidRPr="00A32380" w:rsidRDefault="00342925" w:rsidP="00342925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5C6857BB" w14:textId="77777777" w:rsidR="00342925" w:rsidRPr="00AF4394" w:rsidRDefault="00342925" w:rsidP="00342925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342925" w:rsidRPr="00AF4394" w14:paraId="6E5B72A9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946E96" w14:textId="3344F10E" w:rsidR="00342925" w:rsidRDefault="00342925" w:rsidP="00D51B25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2.</w:t>
            </w:r>
            <w:r w:rsidR="00D51B25">
              <w:rPr>
                <w:rFonts w:ascii="Calibri" w:eastAsia="Calibri" w:hAnsi="Calibri" w:cs="Arial"/>
              </w:rPr>
              <w:t>3</w:t>
            </w:r>
            <w:r>
              <w:rPr>
                <w:rFonts w:ascii="Calibri" w:eastAsia="Calibri" w:hAnsi="Calibri" w:cs="Arial"/>
              </w:rPr>
              <w:t>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8636875" w14:textId="60FD7F49" w:rsidR="00342925" w:rsidRDefault="00342925" w:rsidP="00342925">
            <w:pPr>
              <w:spacing w:after="0"/>
              <w:rPr>
                <w:rFonts w:ascii="Calibri" w:eastAsia="Calibri" w:hAnsi="Calibri" w:cs="Arial"/>
                <w:lang w:eastAsia="hr-HR"/>
              </w:rPr>
            </w:pPr>
            <w:r>
              <w:rPr>
                <w:rFonts w:ascii="Calibri" w:eastAsia="Calibri" w:hAnsi="Calibri" w:cs="Arial"/>
                <w:lang w:eastAsia="hr-HR"/>
              </w:rPr>
              <w:t xml:space="preserve">NAČIN DOSTAVE: </w:t>
            </w:r>
            <w:r w:rsidRPr="005230E9">
              <w:rPr>
                <w:rFonts w:ascii="Calibri" w:eastAsia="Calibri" w:hAnsi="Calibri" w:cs="Arial"/>
                <w:lang w:eastAsia="hr-HR"/>
              </w:rPr>
              <w:t xml:space="preserve">DAP </w:t>
            </w:r>
            <w:r w:rsidR="00374BA4" w:rsidRPr="00374BA4">
              <w:rPr>
                <w:rFonts w:ascii="Calibri" w:eastAsia="Calibri" w:hAnsi="Calibri" w:cs="Arial"/>
                <w:lang w:eastAsia="hr-HR"/>
              </w:rPr>
              <w:t>(</w:t>
            </w:r>
            <w:proofErr w:type="spellStart"/>
            <w:r w:rsidR="00374BA4" w:rsidRPr="00374BA4">
              <w:rPr>
                <w:rFonts w:ascii="Calibri" w:eastAsia="Calibri" w:hAnsi="Calibri" w:cs="Arial"/>
                <w:lang w:eastAsia="hr-HR"/>
              </w:rPr>
              <w:t>Pustodol</w:t>
            </w:r>
            <w:proofErr w:type="spellEnd"/>
            <w:r w:rsidR="00374BA4" w:rsidRPr="00374BA4">
              <w:rPr>
                <w:rFonts w:ascii="Calibri" w:eastAsia="Calibri" w:hAnsi="Calibri" w:cs="Arial"/>
                <w:lang w:eastAsia="hr-HR"/>
              </w:rPr>
              <w:t xml:space="preserve"> </w:t>
            </w:r>
            <w:proofErr w:type="spellStart"/>
            <w:r w:rsidR="00374BA4" w:rsidRPr="00374BA4">
              <w:rPr>
                <w:rFonts w:ascii="Calibri" w:eastAsia="Calibri" w:hAnsi="Calibri" w:cs="Arial"/>
                <w:lang w:eastAsia="hr-HR"/>
              </w:rPr>
              <w:t>Začretski</w:t>
            </w:r>
            <w:proofErr w:type="spellEnd"/>
            <w:r w:rsidR="00374BA4" w:rsidRPr="00374BA4">
              <w:rPr>
                <w:rFonts w:ascii="Calibri" w:eastAsia="Calibri" w:hAnsi="Calibri" w:cs="Arial"/>
                <w:lang w:eastAsia="hr-HR"/>
              </w:rPr>
              <w:t xml:space="preserve"> 19G, 49223 Sveti Križ </w:t>
            </w:r>
            <w:proofErr w:type="spellStart"/>
            <w:r w:rsidR="00374BA4" w:rsidRPr="00374BA4">
              <w:rPr>
                <w:rFonts w:ascii="Calibri" w:eastAsia="Calibri" w:hAnsi="Calibri" w:cs="Arial"/>
                <w:lang w:eastAsia="hr-HR"/>
              </w:rPr>
              <w:t>Začretje</w:t>
            </w:r>
            <w:proofErr w:type="spellEnd"/>
            <w:r w:rsidR="00374BA4" w:rsidRPr="00374BA4">
              <w:rPr>
                <w:rFonts w:ascii="Calibri" w:eastAsia="Calibri" w:hAnsi="Calibri" w:cs="Arial"/>
                <w:lang w:eastAsia="hr-HR"/>
              </w:rPr>
              <w:t>, Krapinsko-zagorska županija, Republika Hrvatska)</w:t>
            </w:r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AAFCA2" w14:textId="77777777" w:rsidR="00342925" w:rsidRPr="00A32380" w:rsidRDefault="00342925" w:rsidP="00342925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02AAD289" w14:textId="77777777" w:rsidR="00342925" w:rsidRPr="00AF4394" w:rsidRDefault="00342925" w:rsidP="00342925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bookmarkEnd w:id="5"/>
    </w:tbl>
    <w:p w14:paraId="125227EC" w14:textId="007CE35A" w:rsidR="0021200C" w:rsidRDefault="0021200C" w:rsidP="00BC6C95">
      <w:pPr>
        <w:tabs>
          <w:tab w:val="left" w:pos="1035"/>
        </w:tabs>
      </w:pPr>
    </w:p>
    <w:sectPr w:rsidR="0021200C" w:rsidSect="00A64723">
      <w:headerReference w:type="default" r:id="rId11"/>
      <w:headerReference w:type="first" r:id="rId12"/>
      <w:pgSz w:w="16838" w:h="11906" w:orient="landscape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A3BA3B" w14:textId="77777777" w:rsidR="001D3CA8" w:rsidRDefault="001D3CA8" w:rsidP="009D6CC5">
      <w:pPr>
        <w:spacing w:after="0" w:line="240" w:lineRule="auto"/>
      </w:pPr>
      <w:r>
        <w:separator/>
      </w:r>
    </w:p>
  </w:endnote>
  <w:endnote w:type="continuationSeparator" w:id="0">
    <w:p w14:paraId="218F9BF2" w14:textId="77777777" w:rsidR="001D3CA8" w:rsidRDefault="001D3CA8" w:rsidP="009D6C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altName w:val="Lucida Sans Unicode"/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548033" w14:textId="21EEF89B" w:rsidR="009969AE" w:rsidRDefault="009969AE" w:rsidP="009D6CC5">
    <w:pPr>
      <w:pStyle w:val="Podnoje"/>
      <w:jc w:val="right"/>
    </w:pPr>
  </w:p>
  <w:p w14:paraId="10C6F142" w14:textId="77777777" w:rsidR="009969AE" w:rsidRDefault="009969AE" w:rsidP="009D6CC5">
    <w:pPr>
      <w:pStyle w:val="Podnoj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0AECF8" w14:textId="77777777" w:rsidR="001D3CA8" w:rsidRDefault="001D3CA8" w:rsidP="009D6CC5">
      <w:pPr>
        <w:spacing w:after="0" w:line="240" w:lineRule="auto"/>
      </w:pPr>
      <w:r>
        <w:separator/>
      </w:r>
    </w:p>
  </w:footnote>
  <w:footnote w:type="continuationSeparator" w:id="0">
    <w:p w14:paraId="2F7829B5" w14:textId="77777777" w:rsidR="001D3CA8" w:rsidRDefault="001D3CA8" w:rsidP="009D6C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Reetkatablice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96"/>
      <w:gridCol w:w="1952"/>
      <w:gridCol w:w="1738"/>
      <w:gridCol w:w="2586"/>
    </w:tblGrid>
    <w:tr w:rsidR="009969AE" w14:paraId="4ABFDAC1" w14:textId="77777777" w:rsidTr="009D6CC5">
      <w:trPr>
        <w:jc w:val="center"/>
      </w:trPr>
      <w:tc>
        <w:tcPr>
          <w:tcW w:w="2796" w:type="dxa"/>
        </w:tcPr>
        <w:p w14:paraId="65E7FF3B" w14:textId="77777777" w:rsidR="009969AE" w:rsidRDefault="009969AE" w:rsidP="009D6CC5">
          <w:r>
            <w:rPr>
              <w:noProof/>
            </w:rPr>
            <w:drawing>
              <wp:inline distT="0" distB="0" distL="0" distR="0" wp14:anchorId="171E5A6B" wp14:editId="027F741F">
                <wp:extent cx="1638300" cy="437775"/>
                <wp:effectExtent l="0" t="0" r="0" b="635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8300" cy="437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74" w:type="dxa"/>
        </w:tcPr>
        <w:p w14:paraId="103769A1" w14:textId="77777777" w:rsidR="009969AE" w:rsidRDefault="009969AE" w:rsidP="009D6CC5">
          <w:pPr>
            <w:jc w:val="center"/>
          </w:pPr>
          <w:r>
            <w:rPr>
              <w:noProof/>
            </w:rPr>
            <w:drawing>
              <wp:inline distT="0" distB="0" distL="0" distR="0" wp14:anchorId="6E96740B" wp14:editId="1CEEBF57">
                <wp:extent cx="815500" cy="406400"/>
                <wp:effectExtent l="0" t="0" r="3810" b="0"/>
                <wp:docPr id="12" name="Pictur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5003" cy="4111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78" w:type="dxa"/>
        </w:tcPr>
        <w:p w14:paraId="38DC0E3F" w14:textId="77777777" w:rsidR="009969AE" w:rsidRDefault="009969AE" w:rsidP="009D6CC5">
          <w:pPr>
            <w:jc w:val="center"/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0E2F2208" wp14:editId="413953F0">
                <wp:simplePos x="0" y="0"/>
                <wp:positionH relativeFrom="column">
                  <wp:posOffset>52070</wp:posOffset>
                </wp:positionH>
                <wp:positionV relativeFrom="paragraph">
                  <wp:posOffset>410845</wp:posOffset>
                </wp:positionV>
                <wp:extent cx="959485" cy="285750"/>
                <wp:effectExtent l="0" t="0" r="0" b="0"/>
                <wp:wrapNone/>
                <wp:docPr id="13" name="Picture 13" descr="Europska unija                                                                                                            Zajedno do fondova EU&#10;&#10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Europska unija                                                                                                            Zajedno do fondova EU&#10;&#10;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9485" cy="2857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</w:rPr>
            <w:drawing>
              <wp:inline distT="0" distB="0" distL="0" distR="0" wp14:anchorId="4F55FF85" wp14:editId="31386949">
                <wp:extent cx="661606" cy="438150"/>
                <wp:effectExtent l="0" t="0" r="5715" b="0"/>
                <wp:docPr id="14" name="Pictur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13" cy="4415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40" w:type="dxa"/>
        </w:tcPr>
        <w:p w14:paraId="6D1B48AC" w14:textId="77777777" w:rsidR="009969AE" w:rsidRDefault="009969AE" w:rsidP="009D6CC5">
          <w:pPr>
            <w:jc w:val="center"/>
          </w:pPr>
          <w:r>
            <w:rPr>
              <w:rFonts w:ascii="Lucida Sans Unicode" w:hAnsi="Lucida Sans Unicode" w:cs="Lucida Sans Unicode"/>
              <w:noProof/>
            </w:rPr>
            <w:drawing>
              <wp:inline distT="0" distB="0" distL="0" distR="0" wp14:anchorId="5C2BD26F" wp14:editId="1834E004">
                <wp:extent cx="1499870" cy="494030"/>
                <wp:effectExtent l="0" t="0" r="5080" b="1270"/>
                <wp:docPr id="15" name="Picture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9870" cy="4940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>
            <w:rPr>
              <w:rFonts w:ascii="Lucida Sans Unicode" w:hAnsi="Lucida Sans Unicode" w:cs="Lucida Sans Unicode"/>
            </w:rPr>
            <w:t xml:space="preserve">  </w:t>
          </w:r>
        </w:p>
      </w:tc>
    </w:tr>
  </w:tbl>
  <w:p w14:paraId="3D380A16" w14:textId="77777777" w:rsidR="009969AE" w:rsidRDefault="009969AE" w:rsidP="009D6CC5">
    <w:pPr>
      <w:pBdr>
        <w:bottom w:val="single" w:sz="12" w:space="1" w:color="auto"/>
      </w:pBdr>
    </w:pPr>
  </w:p>
  <w:p w14:paraId="29E7BE04" w14:textId="77777777" w:rsidR="009969AE" w:rsidRDefault="009969AE" w:rsidP="009D6CC5">
    <w:pPr>
      <w:jc w:val="center"/>
      <w:rPr>
        <w:i/>
        <w:sz w:val="18"/>
        <w:szCs w:val="18"/>
      </w:rPr>
    </w:pPr>
    <w:r>
      <w:rPr>
        <w:i/>
        <w:sz w:val="18"/>
        <w:szCs w:val="18"/>
      </w:rPr>
      <w:t>Ovaj poziv se financira iz Europskog fonda za regionalni razvoj</w:t>
    </w:r>
  </w:p>
  <w:p w14:paraId="3A7178FE" w14:textId="77777777" w:rsidR="009969AE" w:rsidRDefault="009969AE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B15679" w14:textId="77777777" w:rsidR="00241837" w:rsidRDefault="00241837" w:rsidP="00241837">
    <w:pPr>
      <w:jc w:val="center"/>
      <w:rPr>
        <w:i/>
        <w:sz w:val="18"/>
        <w:szCs w:val="18"/>
      </w:rPr>
    </w:pPr>
    <w:bookmarkStart w:id="4" w:name="_Hlk73524975"/>
    <w:r w:rsidRPr="00867A6C">
      <w:rPr>
        <w:rFonts w:ascii="Calibri" w:eastAsia="Calibri" w:hAnsi="Calibri" w:cs="Times New Roman"/>
        <w:noProof/>
        <w:lang w:eastAsia="hr-HR"/>
      </w:rPr>
      <w:drawing>
        <wp:anchor distT="0" distB="0" distL="114300" distR="114300" simplePos="0" relativeHeight="251661312" behindDoc="1" locked="0" layoutInCell="1" allowOverlap="1" wp14:anchorId="2D4555BE" wp14:editId="40BC87E3">
          <wp:simplePos x="0" y="0"/>
          <wp:positionH relativeFrom="margin">
            <wp:align>left</wp:align>
          </wp:positionH>
          <wp:positionV relativeFrom="paragraph">
            <wp:posOffset>-626745</wp:posOffset>
          </wp:positionV>
          <wp:extent cx="5762625" cy="999490"/>
          <wp:effectExtent l="0" t="0" r="9525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34F2830" w14:textId="77777777" w:rsidR="00241837" w:rsidRDefault="00241837" w:rsidP="00241837">
    <w:pPr>
      <w:jc w:val="center"/>
      <w:rPr>
        <w:i/>
        <w:sz w:val="18"/>
        <w:szCs w:val="18"/>
      </w:rPr>
    </w:pPr>
  </w:p>
  <w:p w14:paraId="6EC5972C" w14:textId="77777777" w:rsidR="00241837" w:rsidRPr="002B4139" w:rsidRDefault="00241837" w:rsidP="00241837">
    <w:pPr>
      <w:jc w:val="center"/>
      <w:rPr>
        <w:i/>
        <w:sz w:val="18"/>
        <w:szCs w:val="18"/>
      </w:rPr>
    </w:pPr>
    <w:r w:rsidRPr="00BA19E7">
      <w:rPr>
        <w:i/>
        <w:sz w:val="18"/>
        <w:szCs w:val="18"/>
      </w:rPr>
      <w:t>Ovaj poziv se financira iz instrumenta Pomoć za oporavak za koheziju i europska područja „REACT-EU”</w:t>
    </w:r>
  </w:p>
  <w:bookmarkEnd w:id="4"/>
  <w:p w14:paraId="0AFCF6ED" w14:textId="14C08B6B" w:rsidR="009969AE" w:rsidRPr="00241837" w:rsidRDefault="009969AE" w:rsidP="00241837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273DBC" w14:textId="77777777" w:rsidR="004E6854" w:rsidRDefault="004E6854" w:rsidP="004E6854">
    <w:pPr>
      <w:jc w:val="center"/>
      <w:rPr>
        <w:i/>
        <w:sz w:val="18"/>
        <w:szCs w:val="18"/>
      </w:rPr>
    </w:pPr>
    <w:r w:rsidRPr="00867A6C">
      <w:rPr>
        <w:rFonts w:ascii="Calibri" w:eastAsia="Calibri" w:hAnsi="Calibri" w:cs="Times New Roman"/>
        <w:noProof/>
        <w:lang w:eastAsia="hr-HR"/>
      </w:rPr>
      <w:drawing>
        <wp:anchor distT="0" distB="0" distL="114300" distR="114300" simplePos="0" relativeHeight="251665408" behindDoc="1" locked="0" layoutInCell="1" allowOverlap="1" wp14:anchorId="207763B7" wp14:editId="1F393049">
          <wp:simplePos x="0" y="0"/>
          <wp:positionH relativeFrom="margin">
            <wp:posOffset>1400175</wp:posOffset>
          </wp:positionH>
          <wp:positionV relativeFrom="paragraph">
            <wp:posOffset>-579120</wp:posOffset>
          </wp:positionV>
          <wp:extent cx="5762625" cy="999490"/>
          <wp:effectExtent l="0" t="0" r="9525" b="0"/>
          <wp:wrapNone/>
          <wp:docPr id="23" name="Pictur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8783FD9" w14:textId="77777777" w:rsidR="004E6854" w:rsidRDefault="004E6854" w:rsidP="004E6854">
    <w:pPr>
      <w:jc w:val="center"/>
      <w:rPr>
        <w:i/>
        <w:sz w:val="18"/>
        <w:szCs w:val="18"/>
      </w:rPr>
    </w:pPr>
  </w:p>
  <w:p w14:paraId="083626B3" w14:textId="77777777" w:rsidR="004E6854" w:rsidRPr="002B4139" w:rsidRDefault="004E6854" w:rsidP="004E6854">
    <w:pPr>
      <w:jc w:val="center"/>
      <w:rPr>
        <w:i/>
        <w:sz w:val="18"/>
        <w:szCs w:val="18"/>
      </w:rPr>
    </w:pPr>
    <w:r w:rsidRPr="00BA19E7">
      <w:rPr>
        <w:i/>
        <w:sz w:val="18"/>
        <w:szCs w:val="18"/>
      </w:rPr>
      <w:t>Ovaj poziv se financira iz instrumenta Pomoć za oporavak za koheziju i europska područja „REACT-EU”</w:t>
    </w:r>
  </w:p>
  <w:p w14:paraId="3EF2C662" w14:textId="77777777" w:rsidR="004E6854" w:rsidRDefault="004E6854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22290E" w14:textId="77777777" w:rsidR="007C21D8" w:rsidRDefault="007C21D8" w:rsidP="00241837">
    <w:pPr>
      <w:jc w:val="center"/>
      <w:rPr>
        <w:i/>
        <w:sz w:val="18"/>
        <w:szCs w:val="18"/>
      </w:rPr>
    </w:pPr>
    <w:bookmarkStart w:id="7" w:name="_Hlk73525212"/>
    <w:r w:rsidRPr="00867A6C">
      <w:rPr>
        <w:rFonts w:ascii="Calibri" w:eastAsia="Calibri" w:hAnsi="Calibri" w:cs="Times New Roman"/>
        <w:noProof/>
        <w:lang w:eastAsia="hr-HR"/>
      </w:rPr>
      <w:drawing>
        <wp:anchor distT="0" distB="0" distL="114300" distR="114300" simplePos="0" relativeHeight="251663360" behindDoc="1" locked="0" layoutInCell="1" allowOverlap="1" wp14:anchorId="58186426" wp14:editId="0AAE3266">
          <wp:simplePos x="0" y="0"/>
          <wp:positionH relativeFrom="margin">
            <wp:posOffset>1400175</wp:posOffset>
          </wp:positionH>
          <wp:positionV relativeFrom="paragraph">
            <wp:posOffset>-579120</wp:posOffset>
          </wp:positionV>
          <wp:extent cx="5762625" cy="999490"/>
          <wp:effectExtent l="0" t="0" r="952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358DDB39" w14:textId="77777777" w:rsidR="007C21D8" w:rsidRDefault="007C21D8" w:rsidP="00241837">
    <w:pPr>
      <w:jc w:val="center"/>
      <w:rPr>
        <w:i/>
        <w:sz w:val="18"/>
        <w:szCs w:val="18"/>
      </w:rPr>
    </w:pPr>
  </w:p>
  <w:p w14:paraId="1E1FEB15" w14:textId="77777777" w:rsidR="007C21D8" w:rsidRPr="002B4139" w:rsidRDefault="007C21D8" w:rsidP="00241837">
    <w:pPr>
      <w:jc w:val="center"/>
      <w:rPr>
        <w:i/>
        <w:sz w:val="18"/>
        <w:szCs w:val="18"/>
      </w:rPr>
    </w:pPr>
    <w:r w:rsidRPr="00BA19E7">
      <w:rPr>
        <w:i/>
        <w:sz w:val="18"/>
        <w:szCs w:val="18"/>
      </w:rPr>
      <w:t>Ovaj poziv se financira iz instrumenta Pomoć za oporavak za koheziju i europska područja „REACT-EU”</w:t>
    </w:r>
  </w:p>
  <w:bookmarkEnd w:id="7"/>
  <w:p w14:paraId="498A4225" w14:textId="77777777" w:rsidR="007C21D8" w:rsidRPr="00241837" w:rsidRDefault="007C21D8" w:rsidP="00241837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3049B9"/>
    <w:multiLevelType w:val="hybridMultilevel"/>
    <w:tmpl w:val="E348DDE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B73005"/>
    <w:multiLevelType w:val="hybridMultilevel"/>
    <w:tmpl w:val="BC3CC0C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9516F"/>
    <w:multiLevelType w:val="hybridMultilevel"/>
    <w:tmpl w:val="AA7285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E09A3"/>
    <w:multiLevelType w:val="hybridMultilevel"/>
    <w:tmpl w:val="315E59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92159C"/>
    <w:multiLevelType w:val="hybridMultilevel"/>
    <w:tmpl w:val="8E5851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A129AD"/>
    <w:multiLevelType w:val="hybridMultilevel"/>
    <w:tmpl w:val="C83C225C"/>
    <w:lvl w:ilvl="0" w:tplc="F656060E">
      <w:start w:val="58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331F27"/>
    <w:multiLevelType w:val="hybridMultilevel"/>
    <w:tmpl w:val="AF140C5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913746"/>
    <w:multiLevelType w:val="hybridMultilevel"/>
    <w:tmpl w:val="5A18A328"/>
    <w:lvl w:ilvl="0" w:tplc="F20A0948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7"/>
  </w:num>
  <w:num w:numId="6">
    <w:abstractNumId w:val="3"/>
  </w:num>
  <w:num w:numId="7">
    <w:abstractNumId w:val="1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CC5"/>
    <w:rsid w:val="00001DB6"/>
    <w:rsid w:val="00013576"/>
    <w:rsid w:val="00022340"/>
    <w:rsid w:val="00025ADF"/>
    <w:rsid w:val="00042CFE"/>
    <w:rsid w:val="00043FD0"/>
    <w:rsid w:val="00044117"/>
    <w:rsid w:val="00046F5E"/>
    <w:rsid w:val="000477C8"/>
    <w:rsid w:val="0005196D"/>
    <w:rsid w:val="00056E9B"/>
    <w:rsid w:val="000837D1"/>
    <w:rsid w:val="00095641"/>
    <w:rsid w:val="000963A0"/>
    <w:rsid w:val="000A6B71"/>
    <w:rsid w:val="000B2DAA"/>
    <w:rsid w:val="000C0B58"/>
    <w:rsid w:val="000C1DC6"/>
    <w:rsid w:val="000D0CA2"/>
    <w:rsid w:val="000E6198"/>
    <w:rsid w:val="000E778C"/>
    <w:rsid w:val="000F20D1"/>
    <w:rsid w:val="000F6744"/>
    <w:rsid w:val="0011589D"/>
    <w:rsid w:val="00117A09"/>
    <w:rsid w:val="00126BBF"/>
    <w:rsid w:val="00135284"/>
    <w:rsid w:val="0014613D"/>
    <w:rsid w:val="00162885"/>
    <w:rsid w:val="00167D45"/>
    <w:rsid w:val="001703D9"/>
    <w:rsid w:val="00174077"/>
    <w:rsid w:val="0018269C"/>
    <w:rsid w:val="001847B3"/>
    <w:rsid w:val="0019001A"/>
    <w:rsid w:val="00190538"/>
    <w:rsid w:val="001C1836"/>
    <w:rsid w:val="001C28E9"/>
    <w:rsid w:val="001D3CA8"/>
    <w:rsid w:val="001D6DB5"/>
    <w:rsid w:val="001D7C7D"/>
    <w:rsid w:val="001E0DFA"/>
    <w:rsid w:val="001E33C4"/>
    <w:rsid w:val="001E6EAB"/>
    <w:rsid w:val="001F1D4B"/>
    <w:rsid w:val="001F264F"/>
    <w:rsid w:val="001F33E6"/>
    <w:rsid w:val="001F4512"/>
    <w:rsid w:val="001F49AE"/>
    <w:rsid w:val="0021200C"/>
    <w:rsid w:val="0021788A"/>
    <w:rsid w:val="002370F1"/>
    <w:rsid w:val="00241837"/>
    <w:rsid w:val="00244DBD"/>
    <w:rsid w:val="0024703A"/>
    <w:rsid w:val="002534DD"/>
    <w:rsid w:val="00256353"/>
    <w:rsid w:val="0025661E"/>
    <w:rsid w:val="00256D71"/>
    <w:rsid w:val="002676AB"/>
    <w:rsid w:val="00283892"/>
    <w:rsid w:val="002853D7"/>
    <w:rsid w:val="002915DB"/>
    <w:rsid w:val="002965A9"/>
    <w:rsid w:val="002B4DE1"/>
    <w:rsid w:val="002B75CB"/>
    <w:rsid w:val="002D16AF"/>
    <w:rsid w:val="002D5FA1"/>
    <w:rsid w:val="002D725A"/>
    <w:rsid w:val="002E00C5"/>
    <w:rsid w:val="002E25FF"/>
    <w:rsid w:val="002F7AF3"/>
    <w:rsid w:val="002F7C23"/>
    <w:rsid w:val="0032347F"/>
    <w:rsid w:val="00334D3A"/>
    <w:rsid w:val="00342925"/>
    <w:rsid w:val="00352081"/>
    <w:rsid w:val="00352185"/>
    <w:rsid w:val="003531C7"/>
    <w:rsid w:val="0035497E"/>
    <w:rsid w:val="00354B18"/>
    <w:rsid w:val="00357186"/>
    <w:rsid w:val="00363C87"/>
    <w:rsid w:val="00374BA4"/>
    <w:rsid w:val="00383689"/>
    <w:rsid w:val="003A09F3"/>
    <w:rsid w:val="003A1A5B"/>
    <w:rsid w:val="003A78B5"/>
    <w:rsid w:val="003B49F1"/>
    <w:rsid w:val="003B742E"/>
    <w:rsid w:val="003C20B6"/>
    <w:rsid w:val="003C398F"/>
    <w:rsid w:val="003E7336"/>
    <w:rsid w:val="004054B6"/>
    <w:rsid w:val="004145C7"/>
    <w:rsid w:val="00426D3F"/>
    <w:rsid w:val="00451953"/>
    <w:rsid w:val="00455FFD"/>
    <w:rsid w:val="004644F9"/>
    <w:rsid w:val="00473D0C"/>
    <w:rsid w:val="004742AB"/>
    <w:rsid w:val="00482308"/>
    <w:rsid w:val="00487D28"/>
    <w:rsid w:val="004907E7"/>
    <w:rsid w:val="0049203B"/>
    <w:rsid w:val="00494592"/>
    <w:rsid w:val="00496A33"/>
    <w:rsid w:val="004B3730"/>
    <w:rsid w:val="004B6D34"/>
    <w:rsid w:val="004C1814"/>
    <w:rsid w:val="004C4841"/>
    <w:rsid w:val="004D6173"/>
    <w:rsid w:val="004D7F57"/>
    <w:rsid w:val="004E0E54"/>
    <w:rsid w:val="004E62C7"/>
    <w:rsid w:val="004E6854"/>
    <w:rsid w:val="004E6ABB"/>
    <w:rsid w:val="004E7373"/>
    <w:rsid w:val="005023B1"/>
    <w:rsid w:val="0050524A"/>
    <w:rsid w:val="005056B7"/>
    <w:rsid w:val="00525BC7"/>
    <w:rsid w:val="00530DCA"/>
    <w:rsid w:val="005352BE"/>
    <w:rsid w:val="00536708"/>
    <w:rsid w:val="005473D2"/>
    <w:rsid w:val="005574B1"/>
    <w:rsid w:val="0055798F"/>
    <w:rsid w:val="00565C33"/>
    <w:rsid w:val="00566A5D"/>
    <w:rsid w:val="00572635"/>
    <w:rsid w:val="005803F8"/>
    <w:rsid w:val="00587B22"/>
    <w:rsid w:val="00592739"/>
    <w:rsid w:val="00593D5B"/>
    <w:rsid w:val="005A1A22"/>
    <w:rsid w:val="005C1DBA"/>
    <w:rsid w:val="005D18A0"/>
    <w:rsid w:val="005D58E9"/>
    <w:rsid w:val="005E7901"/>
    <w:rsid w:val="005F248C"/>
    <w:rsid w:val="005F2E7E"/>
    <w:rsid w:val="005F3655"/>
    <w:rsid w:val="005F5605"/>
    <w:rsid w:val="005F760D"/>
    <w:rsid w:val="006001C9"/>
    <w:rsid w:val="00603413"/>
    <w:rsid w:val="006077D6"/>
    <w:rsid w:val="00625327"/>
    <w:rsid w:val="00626670"/>
    <w:rsid w:val="00633F85"/>
    <w:rsid w:val="006517B3"/>
    <w:rsid w:val="006544F6"/>
    <w:rsid w:val="00660908"/>
    <w:rsid w:val="00661FF9"/>
    <w:rsid w:val="00683643"/>
    <w:rsid w:val="0068735B"/>
    <w:rsid w:val="006A13E1"/>
    <w:rsid w:val="006A1BEB"/>
    <w:rsid w:val="006A1D9A"/>
    <w:rsid w:val="006A2EEA"/>
    <w:rsid w:val="006B2E8D"/>
    <w:rsid w:val="006B3625"/>
    <w:rsid w:val="006B6256"/>
    <w:rsid w:val="006B75B6"/>
    <w:rsid w:val="006C2178"/>
    <w:rsid w:val="006C263B"/>
    <w:rsid w:val="006C56A8"/>
    <w:rsid w:val="006D1DB6"/>
    <w:rsid w:val="006D7112"/>
    <w:rsid w:val="006E11AC"/>
    <w:rsid w:val="006E3285"/>
    <w:rsid w:val="006F0975"/>
    <w:rsid w:val="00712146"/>
    <w:rsid w:val="00722FB7"/>
    <w:rsid w:val="00740F8F"/>
    <w:rsid w:val="00750966"/>
    <w:rsid w:val="007542CF"/>
    <w:rsid w:val="00771508"/>
    <w:rsid w:val="007865C5"/>
    <w:rsid w:val="00794E11"/>
    <w:rsid w:val="00795E2C"/>
    <w:rsid w:val="007A3304"/>
    <w:rsid w:val="007A74F5"/>
    <w:rsid w:val="007A7B98"/>
    <w:rsid w:val="007B0306"/>
    <w:rsid w:val="007B4692"/>
    <w:rsid w:val="007C21D8"/>
    <w:rsid w:val="007C37DA"/>
    <w:rsid w:val="007C7D9B"/>
    <w:rsid w:val="007E7B08"/>
    <w:rsid w:val="008223E7"/>
    <w:rsid w:val="008254EC"/>
    <w:rsid w:val="008326EF"/>
    <w:rsid w:val="008338D5"/>
    <w:rsid w:val="00847A98"/>
    <w:rsid w:val="0085059A"/>
    <w:rsid w:val="00895CDC"/>
    <w:rsid w:val="00895D4E"/>
    <w:rsid w:val="008B1AED"/>
    <w:rsid w:val="008C4DF1"/>
    <w:rsid w:val="008E2076"/>
    <w:rsid w:val="008E3B31"/>
    <w:rsid w:val="008E5985"/>
    <w:rsid w:val="008E63C9"/>
    <w:rsid w:val="00901CE0"/>
    <w:rsid w:val="0091175B"/>
    <w:rsid w:val="00912C97"/>
    <w:rsid w:val="00912D49"/>
    <w:rsid w:val="009174BC"/>
    <w:rsid w:val="00924746"/>
    <w:rsid w:val="00925519"/>
    <w:rsid w:val="009342C9"/>
    <w:rsid w:val="00943384"/>
    <w:rsid w:val="00944AC4"/>
    <w:rsid w:val="00947E3D"/>
    <w:rsid w:val="00951448"/>
    <w:rsid w:val="009542DF"/>
    <w:rsid w:val="00954486"/>
    <w:rsid w:val="009644EF"/>
    <w:rsid w:val="00965DED"/>
    <w:rsid w:val="00967AC5"/>
    <w:rsid w:val="00970264"/>
    <w:rsid w:val="00981CDA"/>
    <w:rsid w:val="0098348E"/>
    <w:rsid w:val="00984932"/>
    <w:rsid w:val="0098549A"/>
    <w:rsid w:val="00985CE1"/>
    <w:rsid w:val="00987F33"/>
    <w:rsid w:val="0099511E"/>
    <w:rsid w:val="00996597"/>
    <w:rsid w:val="009969AE"/>
    <w:rsid w:val="009B34F8"/>
    <w:rsid w:val="009C1D4A"/>
    <w:rsid w:val="009C3B2A"/>
    <w:rsid w:val="009D6CC5"/>
    <w:rsid w:val="009E7B90"/>
    <w:rsid w:val="009F28A2"/>
    <w:rsid w:val="009F2A11"/>
    <w:rsid w:val="009F722B"/>
    <w:rsid w:val="00A0114D"/>
    <w:rsid w:val="00A01C36"/>
    <w:rsid w:val="00A0512D"/>
    <w:rsid w:val="00A16DD9"/>
    <w:rsid w:val="00A22AA2"/>
    <w:rsid w:val="00A26835"/>
    <w:rsid w:val="00A3014D"/>
    <w:rsid w:val="00A3098E"/>
    <w:rsid w:val="00A32380"/>
    <w:rsid w:val="00A329D2"/>
    <w:rsid w:val="00A36C75"/>
    <w:rsid w:val="00A44E28"/>
    <w:rsid w:val="00A4510A"/>
    <w:rsid w:val="00A50531"/>
    <w:rsid w:val="00A52577"/>
    <w:rsid w:val="00A57755"/>
    <w:rsid w:val="00A60999"/>
    <w:rsid w:val="00A64723"/>
    <w:rsid w:val="00A709DD"/>
    <w:rsid w:val="00A75BA6"/>
    <w:rsid w:val="00A765F7"/>
    <w:rsid w:val="00A8119B"/>
    <w:rsid w:val="00A84415"/>
    <w:rsid w:val="00AA79D5"/>
    <w:rsid w:val="00AB0472"/>
    <w:rsid w:val="00AB6D04"/>
    <w:rsid w:val="00AC6781"/>
    <w:rsid w:val="00AD201F"/>
    <w:rsid w:val="00AD2CCC"/>
    <w:rsid w:val="00AD60F1"/>
    <w:rsid w:val="00AE17CE"/>
    <w:rsid w:val="00AE3900"/>
    <w:rsid w:val="00AE39A2"/>
    <w:rsid w:val="00AF053D"/>
    <w:rsid w:val="00AF4394"/>
    <w:rsid w:val="00AF4782"/>
    <w:rsid w:val="00B014A8"/>
    <w:rsid w:val="00B07AAE"/>
    <w:rsid w:val="00B230F2"/>
    <w:rsid w:val="00B240F8"/>
    <w:rsid w:val="00B269E3"/>
    <w:rsid w:val="00B26AB1"/>
    <w:rsid w:val="00B32F4E"/>
    <w:rsid w:val="00B51733"/>
    <w:rsid w:val="00B54B86"/>
    <w:rsid w:val="00B56193"/>
    <w:rsid w:val="00B62048"/>
    <w:rsid w:val="00B7240A"/>
    <w:rsid w:val="00B8326F"/>
    <w:rsid w:val="00B86252"/>
    <w:rsid w:val="00B9547B"/>
    <w:rsid w:val="00B97238"/>
    <w:rsid w:val="00BA3260"/>
    <w:rsid w:val="00BA59C5"/>
    <w:rsid w:val="00BA788E"/>
    <w:rsid w:val="00BB7E48"/>
    <w:rsid w:val="00BC6B12"/>
    <w:rsid w:val="00BC6C95"/>
    <w:rsid w:val="00BD06D9"/>
    <w:rsid w:val="00BE22C4"/>
    <w:rsid w:val="00C00B65"/>
    <w:rsid w:val="00C07613"/>
    <w:rsid w:val="00C16152"/>
    <w:rsid w:val="00C211A0"/>
    <w:rsid w:val="00C239F3"/>
    <w:rsid w:val="00C3506A"/>
    <w:rsid w:val="00C35794"/>
    <w:rsid w:val="00C378D6"/>
    <w:rsid w:val="00C45DD3"/>
    <w:rsid w:val="00C47D67"/>
    <w:rsid w:val="00C53C13"/>
    <w:rsid w:val="00C674D6"/>
    <w:rsid w:val="00C719A9"/>
    <w:rsid w:val="00C74575"/>
    <w:rsid w:val="00C778D8"/>
    <w:rsid w:val="00C836F7"/>
    <w:rsid w:val="00C84796"/>
    <w:rsid w:val="00C8522F"/>
    <w:rsid w:val="00C9599B"/>
    <w:rsid w:val="00C96500"/>
    <w:rsid w:val="00CA5A4B"/>
    <w:rsid w:val="00CD3B97"/>
    <w:rsid w:val="00CD582B"/>
    <w:rsid w:val="00CF1F5E"/>
    <w:rsid w:val="00D07C37"/>
    <w:rsid w:val="00D151F0"/>
    <w:rsid w:val="00D31648"/>
    <w:rsid w:val="00D4096F"/>
    <w:rsid w:val="00D41FAA"/>
    <w:rsid w:val="00D42C3C"/>
    <w:rsid w:val="00D45FB3"/>
    <w:rsid w:val="00D47B7E"/>
    <w:rsid w:val="00D50B54"/>
    <w:rsid w:val="00D51B25"/>
    <w:rsid w:val="00D63C27"/>
    <w:rsid w:val="00D67AEE"/>
    <w:rsid w:val="00D72749"/>
    <w:rsid w:val="00D72D10"/>
    <w:rsid w:val="00D75F43"/>
    <w:rsid w:val="00D76B41"/>
    <w:rsid w:val="00D85578"/>
    <w:rsid w:val="00D93380"/>
    <w:rsid w:val="00D93DFC"/>
    <w:rsid w:val="00D95732"/>
    <w:rsid w:val="00D97C77"/>
    <w:rsid w:val="00DB1789"/>
    <w:rsid w:val="00DB268A"/>
    <w:rsid w:val="00DC5CB4"/>
    <w:rsid w:val="00DC6110"/>
    <w:rsid w:val="00DD50A8"/>
    <w:rsid w:val="00DE7D99"/>
    <w:rsid w:val="00E0264C"/>
    <w:rsid w:val="00E13E17"/>
    <w:rsid w:val="00E13F9A"/>
    <w:rsid w:val="00E2729A"/>
    <w:rsid w:val="00E43379"/>
    <w:rsid w:val="00E467B4"/>
    <w:rsid w:val="00E46801"/>
    <w:rsid w:val="00E51258"/>
    <w:rsid w:val="00E614B3"/>
    <w:rsid w:val="00E67D97"/>
    <w:rsid w:val="00EA12A4"/>
    <w:rsid w:val="00EA1A9E"/>
    <w:rsid w:val="00EA1B08"/>
    <w:rsid w:val="00EA599C"/>
    <w:rsid w:val="00EB7B58"/>
    <w:rsid w:val="00EC3851"/>
    <w:rsid w:val="00EC4D80"/>
    <w:rsid w:val="00ED0B40"/>
    <w:rsid w:val="00EE1F26"/>
    <w:rsid w:val="00EE5F07"/>
    <w:rsid w:val="00EF072E"/>
    <w:rsid w:val="00EF5185"/>
    <w:rsid w:val="00F003DD"/>
    <w:rsid w:val="00F03A4E"/>
    <w:rsid w:val="00F11C60"/>
    <w:rsid w:val="00F27D23"/>
    <w:rsid w:val="00F478D0"/>
    <w:rsid w:val="00F5198D"/>
    <w:rsid w:val="00F5709E"/>
    <w:rsid w:val="00F601F4"/>
    <w:rsid w:val="00F652B2"/>
    <w:rsid w:val="00F759B3"/>
    <w:rsid w:val="00F75D81"/>
    <w:rsid w:val="00F779B6"/>
    <w:rsid w:val="00F87A23"/>
    <w:rsid w:val="00FB3351"/>
    <w:rsid w:val="00FC0CBC"/>
    <w:rsid w:val="00FC2CF7"/>
    <w:rsid w:val="00FD054F"/>
    <w:rsid w:val="00FD3667"/>
    <w:rsid w:val="00FD3B75"/>
    <w:rsid w:val="00FD6DBD"/>
    <w:rsid w:val="00FE5ACA"/>
    <w:rsid w:val="00FF07D5"/>
    <w:rsid w:val="00FF4535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BF5422"/>
  <w15:chartTrackingRefBased/>
  <w15:docId w15:val="{274488F4-8360-4742-88F3-0E09C597E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6CC5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9D6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D6CC5"/>
  </w:style>
  <w:style w:type="paragraph" w:styleId="Podnoje">
    <w:name w:val="footer"/>
    <w:basedOn w:val="Normal"/>
    <w:link w:val="PodnojeChar"/>
    <w:uiPriority w:val="99"/>
    <w:unhideWhenUsed/>
    <w:rsid w:val="009D6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D6CC5"/>
  </w:style>
  <w:style w:type="table" w:styleId="Reetkatablice">
    <w:name w:val="Table Grid"/>
    <w:basedOn w:val="Obinatablica"/>
    <w:uiPriority w:val="59"/>
    <w:rsid w:val="009D6CC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095641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947E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47E3D"/>
    <w:rPr>
      <w:rFonts w:ascii="Segoe UI" w:hAnsi="Segoe UI" w:cs="Segoe UI"/>
      <w:sz w:val="18"/>
      <w:szCs w:val="18"/>
    </w:rPr>
  </w:style>
  <w:style w:type="character" w:styleId="Referencakomentara">
    <w:name w:val="annotation reference"/>
    <w:basedOn w:val="Zadanifontodlomka"/>
    <w:uiPriority w:val="99"/>
    <w:semiHidden/>
    <w:unhideWhenUsed/>
    <w:rsid w:val="00895D4E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895D4E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895D4E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895D4E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895D4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88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5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8FA84-F34E-4E47-8907-9C9B09FE9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1</Pages>
  <Words>474</Words>
  <Characters>2702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Moneo</dc:creator>
  <cp:keywords/>
  <dc:description/>
  <cp:lastModifiedBy>Emil</cp:lastModifiedBy>
  <cp:revision>97</cp:revision>
  <cp:lastPrinted>2021-03-15T10:49:00Z</cp:lastPrinted>
  <dcterms:created xsi:type="dcterms:W3CDTF">2019-03-21T14:04:00Z</dcterms:created>
  <dcterms:modified xsi:type="dcterms:W3CDTF">2021-10-14T11:09:00Z</dcterms:modified>
</cp:coreProperties>
</file>